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Requirements</w:t>
      </w:r>
      <w:r>
        <w:t xml:space="preserve"> </w:t>
      </w:r>
      <w:r>
        <w:t xml:space="preserve">of</w:t>
      </w:r>
      <w:r>
        <w:t xml:space="preserve"> </w:t>
      </w:r>
      <w:r>
        <w:t xml:space="preserve">a</w:t>
      </w:r>
      <w:r>
        <w:t xml:space="preserve"> </w:t>
      </w:r>
      <w:r>
        <w:t xml:space="preserve">Welder</w:t>
      </w:r>
      <w:r>
        <w:t xml:space="preserve"> </w:t>
      </w:r>
      <w:r>
        <w:t xml:space="preserve">in</w:t>
      </w:r>
      <w:r>
        <w:t xml:space="preserve"> </w:t>
      </w:r>
      <w:r>
        <w:t xml:space="preserve">Australia,</w:t>
      </w:r>
      <w:r>
        <w:t xml:space="preserve"> </w:t>
      </w:r>
      <w:r>
        <w:t xml:space="preserve">Brisbane</w:t>
      </w:r>
    </w:p>
    <w:bookmarkStart w:id="26" w:name="Xc81ab7b2ea8338c4f11069dfc7314dd31079ac0"/>
    <w:p>
      <w:pPr>
        <w:pStyle w:val="Heading1"/>
      </w:pPr>
      <w:r>
        <w:t xml:space="preserve">A Term Paper on the Technical and Regulatory Landscape of the Welder Profession in Australia, Brisbane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Vocational Education and Industrial Studies</w:t>
      </w:r>
      <w:r>
        <w:br/>
      </w:r>
      <w:r>
        <w:rPr>
          <w:bCs/>
          <w:b/>
        </w:rPr>
        <w:t xml:space="preserve">Subject:</w:t>
      </w:r>
      <w:r>
        <w:t xml:space="preserve"> </w:t>
      </w:r>
      <w:r>
        <w:t xml:space="preserve">Industrial Trade Analysis</w:t>
      </w:r>
    </w:p>
    <w:bookmarkStart w:id="20" w:name="i.-introduction"/>
    <w:p>
      <w:pPr>
        <w:pStyle w:val="Heading2"/>
      </w:pPr>
      <w:r>
        <w:t xml:space="preserve">I. Introduction</w:t>
      </w:r>
    </w:p>
    <w:p>
      <w:pPr>
        <w:pStyle w:val="FirstParagraph"/>
      </w:pPr>
      <w:r>
        <w:t xml:space="preserve">In the realm of heavy industry and construction, few trades are as foundational or visually distinct as welding. For this Term Paper, we examine the specific role of a Welder within the unique economic and regulatory environment of Australia, Brisbane. As a major hub in Queensland, Brisbane serves as a critical nexus for infrastructure development, resource extraction support services, and advanced manufacturing. Consequently, understanding the position of a</w:t>
      </w:r>
      <w:r>
        <w:t xml:space="preserve"> </w:t>
      </w:r>
      <w:r>
        <w:rPr>
          <w:bCs/>
          <w:b/>
        </w:rPr>
        <w:t xml:space="preserve">Welder</w:t>
      </w:r>
      <w:r>
        <w:t xml:space="preserve"> </w:t>
      </w:r>
      <w:r>
        <w:t xml:space="preserve">in this locale is not merely an exercise in trade analysis but an exploration of how skilled labor underpins regional economic stability. This document seeks to define the professional requirements for a</w:t>
      </w:r>
      <w:r>
        <w:t xml:space="preserve"> </w:t>
      </w:r>
      <w:r>
        <w:rPr>
          <w:bCs/>
          <w:b/>
        </w:rPr>
        <w:t xml:space="preserve">Welder</w:t>
      </w:r>
      <w:r>
        <w:t xml:space="preserve">, analyze the stringent safety regulations prevalent in</w:t>
      </w:r>
      <w:r>
        <w:t xml:space="preserve"> </w:t>
      </w:r>
      <w:r>
        <w:rPr>
          <w:bCs/>
          <w:b/>
        </w:rPr>
        <w:t xml:space="preserve">Australia, Brisbane, and discuss the future trajectory of welding technologies within this specific geographic context. The central thesis of this Term Paper is that while technological automation threatens traditional welding methods, the demand for certified, highly skilled welders in</w:t>
      </w:r>
      <w:r>
        <w:rPr>
          <w:bCs/>
          <w:b/>
        </w:rPr>
        <w:t xml:space="preserve"> </w:t>
      </w:r>
      <w:r>
        <w:rPr>
          <w:bCs/>
          <w:b/>
          <w:bCs/>
          <w:b/>
        </w:rPr>
        <w:t xml:space="preserve">Australia, Brisbane</w:t>
      </w:r>
      <w:r>
        <w:rPr>
          <w:bCs/>
          <w:b/>
        </w:rPr>
        <w:t xml:space="preserve"> </w:t>
      </w:r>
      <w:r>
        <w:rPr>
          <w:bCs/>
          <w:b/>
        </w:rPr>
        <w:t xml:space="preserve">remains robust due to strict adherence to national standards and ongoing infrastructure projects.</w:t>
      </w:r>
    </w:p>
    <w:bookmarkEnd w:id="20"/>
    <w:bookmarkStart w:id="21" w:name="Xbce290b29e48ae92d6b0e5a9e51cbc98c1007f6"/>
    <w:p>
      <w:pPr>
        <w:pStyle w:val="Heading2"/>
      </w:pPr>
      <w:r>
        <w:t xml:space="preserve">II. The Definition and Scope of a Welder in the Local Context</w:t>
      </w:r>
    </w:p>
    <w:p>
      <w:pPr>
        <w:pStyle w:val="FirstParagraph"/>
      </w:pPr>
      <w:r>
        <w:t xml:space="preserve">A</w:t>
      </w:r>
      <w:r>
        <w:t xml:space="preserve"> </w:t>
      </w:r>
      <w:r>
        <w:rPr>
          <w:bCs/>
          <w:b/>
        </w:rPr>
        <w:t xml:space="preserve">Welder</w:t>
      </w:r>
      <w:r>
        <w:t xml:space="preserve"> </w:t>
      </w:r>
      <w:r>
        <w:t xml:space="preserve">is fundamentally defined as a tradesperson who joins metal components using heat, pressure, or both. However, in the context of</w:t>
      </w:r>
      <w:r>
        <w:t xml:space="preserve"> </w:t>
      </w:r>
      <w:r>
        <w:rPr>
          <w:bCs/>
          <w:b/>
        </w:rPr>
        <w:t xml:space="preserve">Australia, Brisbane</w:t>
      </w:r>
      <w:r>
        <w:t xml:space="preserve">, the scope of work is far more specialized. Unlike general fabrication found in smaller workshops, welders in this region often operate within high-stakes environments such as shipbuilding on Moreton Bay, oil and gas pipeline construction in regional Queensland (with Brisbane as a logistical hub), and the erection of high-rise commercial structures.</w:t>
      </w:r>
      <w:r>
        <w:t xml:space="preserve"> </w:t>
      </w:r>
      <w:r>
        <w:t xml:space="preserve">The terminology used by employers in</w:t>
      </w:r>
      <w:r>
        <w:t xml:space="preserve"> </w:t>
      </w:r>
      <w:r>
        <w:rPr>
          <w:bCs/>
          <w:b/>
        </w:rPr>
        <w:t xml:space="preserve">Australia, Brisbane</w:t>
      </w:r>
      <w:r>
        <w:t xml:space="preserve"> </w:t>
      </w:r>
      <w:r>
        <w:t xml:space="preserve">often distinguishes between TIG (Tungsten Inert Gas), MIG (Metal Inert Gas), and Stick welding, requiring welders to be proficient in at least one specialty. Furthermore, a</w:t>
      </w:r>
      <w:r>
        <w:t xml:space="preserve"> </w:t>
      </w:r>
      <w:r>
        <w:rPr>
          <w:bCs/>
          <w:b/>
        </w:rPr>
        <w:t xml:space="preserve">Welder</w:t>
      </w:r>
      <w:r>
        <w:t xml:space="preserve"> </w:t>
      </w:r>
      <w:r>
        <w:t xml:space="preserve">is not solely a manual laborer but is increasingly required to interpret complex engineering blueprints. Therefore, the modern</w:t>
      </w:r>
      <w:r>
        <w:t xml:space="preserve"> </w:t>
      </w:r>
      <w:r>
        <w:rPr>
          <w:bCs/>
          <w:b/>
        </w:rPr>
        <w:t xml:space="preserve">Welder</w:t>
      </w:r>
      <w:r>
        <w:t xml:space="preserve"> </w:t>
      </w:r>
      <w:r>
        <w:t xml:space="preserve">in this region acts as both an artisan and a technician. This duality is essential for the construction of precision machinery and structural steelwork that defines Brisbane’s skyline and industrial output.</w:t>
      </w:r>
    </w:p>
    <w:bookmarkEnd w:id="21"/>
    <w:bookmarkStart w:id="22" w:name="X44677146aac8506a0009eea6d3b2c7136a55d1e"/>
    <w:p>
      <w:pPr>
        <w:pStyle w:val="Heading2"/>
      </w:pPr>
      <w:r>
        <w:t xml:space="preserve">III. Regulatory Frameworks and Certifications</w:t>
      </w:r>
    </w:p>
    <w:p>
      <w:pPr>
        <w:pStyle w:val="FirstParagraph"/>
      </w:pPr>
      <w:r>
        <w:t xml:space="preserve">One of the most critical aspects of becoming a qualified</w:t>
      </w:r>
      <w:r>
        <w:t xml:space="preserve"> </w:t>
      </w:r>
      <w:r>
        <w:rPr>
          <w:bCs/>
          <w:b/>
        </w:rPr>
        <w:t xml:space="preserve">Welder</w:t>
      </w:r>
      <w:r>
        <w:t xml:space="preserve"> </w:t>
      </w:r>
      <w:r>
        <w:t xml:space="preserve">in</w:t>
      </w:r>
      <w:r>
        <w:t xml:space="preserve"> </w:t>
      </w:r>
      <w:r>
        <w:rPr>
          <w:bCs/>
          <w:b/>
        </w:rPr>
        <w:t xml:space="preserve">Australia, Brisbane</w:t>
      </w:r>
      <w:r>
        <w:t xml:space="preserve"> </w:t>
      </w:r>
      <w:r>
        <w:t xml:space="preserve">is navigating the complex regulatory landscape. Australia maintains some of the strictest occupational health and safety (OHS) laws globally. For any Term Paper discussing trades in this region, ignoring AS/NZS standards would be a significant oversight.</w:t>
      </w:r>
      <w:r>
        <w:t xml:space="preserve"> </w:t>
      </w:r>
      <w:r>
        <w:t xml:space="preserve">To practice legally and safely as a</w:t>
      </w:r>
      <w:r>
        <w:t xml:space="preserve"> </w:t>
      </w:r>
      <w:r>
        <w:rPr>
          <w:bCs/>
          <w:b/>
        </w:rPr>
        <w:t xml:space="preserve">Welder</w:t>
      </w:r>
      <w:r>
        <w:t xml:space="preserve">, individuals must possess specific certifications recognized across</w:t>
      </w:r>
      <w:r>
        <w:t xml:space="preserve"> </w:t>
      </w:r>
      <w:r>
        <w:rPr>
          <w:bCs/>
          <w:b/>
        </w:rPr>
        <w:t xml:space="preserve">Australia, Brisbane</w:t>
      </w:r>
      <w:r>
        <w:t xml:space="preserve">. The primary credential is the Australian Qualifications Framework (AQF) Certificate III in Engineering - Fabrication Trade. This qualification ensures that the welder understands metallurgy, safety protocols, and fabrication techniques. Additionally, welders often seek accreditation from bodies such as the Australian Institute of Welding (AIW). These certifications are non-negotiable for employment in major sectors such as defense manufacturing or heavy civil engineering projects in</w:t>
      </w:r>
      <w:r>
        <w:t xml:space="preserve"> </w:t>
      </w:r>
      <w:r>
        <w:rPr>
          <w:bCs/>
          <w:b/>
        </w:rPr>
        <w:t xml:space="preserve">Australia, Brisbane</w:t>
      </w:r>
      <w:r>
        <w:t xml:space="preserve">. The rigor of these standards ensures that the reputation of Australian engineering remains globally competitive.</w:t>
      </w:r>
    </w:p>
    <w:bookmarkEnd w:id="22"/>
    <w:bookmarkStart w:id="23" w:name="Xf394a383c2fecdb47188846731f1b052468cfcf"/>
    <w:p>
      <w:pPr>
        <w:pStyle w:val="Heading2"/>
      </w:pPr>
      <w:r>
        <w:t xml:space="preserve">IV. Safety Protocols and Environmental Considerations</w:t>
      </w:r>
    </w:p>
    <w:p>
      <w:pPr>
        <w:pStyle w:val="FirstParagraph"/>
      </w:pPr>
      <w:r>
        <w:t xml:space="preserve">Safety is paramount for a</w:t>
      </w:r>
      <w:r>
        <w:t xml:space="preserve"> </w:t>
      </w:r>
      <w:r>
        <w:rPr>
          <w:bCs/>
          <w:b/>
        </w:rPr>
        <w:t xml:space="preserve">Welder</w:t>
      </w:r>
      <w:r>
        <w:t xml:space="preserve">. In the hot and humid subtropical climate of</w:t>
      </w:r>
      <w:r>
        <w:t xml:space="preserve"> </w:t>
      </w:r>
      <w:r>
        <w:rPr>
          <w:bCs/>
          <w:b/>
        </w:rPr>
        <w:t xml:space="preserve">Australia, Brisbane</w:t>
      </w:r>
      <w:r>
        <w:t xml:space="preserve">, heat stress is a significant occupational hazard. Therefore, Term Paper analysis must account for environmental factors affecting worker health. Welders are exposed to hazardous fumes, intense ultraviolet radiation, and extreme temperatures.</w:t>
      </w:r>
      <w:r>
        <w:t xml:space="preserve"> </w:t>
      </w:r>
      <w:r>
        <w:t xml:space="preserve">In</w:t>
      </w:r>
      <w:r>
        <w:t xml:space="preserve"> </w:t>
      </w:r>
      <w:r>
        <w:rPr>
          <w:bCs/>
          <w:b/>
        </w:rPr>
        <w:t xml:space="preserve">Australia, Brisbane, compliance with Work Health and Safety (WHS) regulations is mandatory. This requires the use of Personal Protective Equipment (PPE), including auto-darkening helmets, respirators for fume extraction, and fire-resistant clothing. Moreover, ventilation standards in enclosed spaces are strictly enforced. Employers in</w:t>
      </w:r>
      <w:r>
        <w:rPr>
          <w:bCs/>
          <w:b/>
        </w:rPr>
        <w:t xml:space="preserve"> </w:t>
      </w:r>
      <w:r>
        <w:rPr>
          <w:bCs/>
          <w:b/>
          <w:bCs/>
          <w:b/>
        </w:rPr>
        <w:t xml:space="preserve">Australia, Brisbane</w:t>
      </w:r>
      <w:r>
        <w:rPr>
          <w:bCs/>
          <w:b/>
        </w:rPr>
        <w:t xml:space="preserve"> </w:t>
      </w:r>
      <w:r>
        <w:rPr>
          <w:bCs/>
          <w:b/>
        </w:rPr>
        <w:t xml:space="preserve">are liable for ensuring that their welders are trained in hazard identification. This legal framework protects the workforce but also adds a layer of complexity to the welding process, requiring welders to be vigilant about their surroundings as well as their technical execution.</w:t>
      </w:r>
    </w:p>
    <w:bookmarkEnd w:id="23"/>
    <w:bookmarkStart w:id="24" w:name="v.-economic-impact-and-future-outlook"/>
    <w:p>
      <w:pPr>
        <w:pStyle w:val="Heading2"/>
      </w:pPr>
      <w:r>
        <w:t xml:space="preserve">V. Economic Impact and Future Outlook</w:t>
      </w:r>
    </w:p>
    <w:p>
      <w:pPr>
        <w:pStyle w:val="FirstParagraph"/>
      </w:pPr>
      <w:r>
        <w:t xml:space="preserve">The economy of</w:t>
      </w:r>
      <w:r>
        <w:t xml:space="preserve"> </w:t>
      </w:r>
      <w:r>
        <w:rPr>
          <w:bCs/>
          <w:b/>
        </w:rPr>
        <w:t xml:space="preserve">Australia, Brisbane</w:t>
      </w:r>
      <w:r>
        <w:t xml:space="preserve"> </w:t>
      </w:r>
      <w:r>
        <w:t xml:space="preserve">is heavily reliant on construction and resource-related industries. As such, the demand for a skilled</w:t>
      </w:r>
      <w:r>
        <w:t xml:space="preserve"> </w:t>
      </w:r>
      <w:r>
        <w:rPr>
          <w:bCs/>
          <w:b/>
        </w:rPr>
        <w:t xml:space="preserve">Welder remains high. Major projects in Queensland’s infrastructure sector continue to drive employment opportunities. However, the nature of this employment is evolving. Automation and robotic welding are becoming prevalent in large-scale manufacturing plants located around Brisbane’s industrial estates.</w:t>
      </w:r>
      <w:r>
        <w:rPr>
          <w:bCs/>
          <w:b/>
        </w:rPr>
        <w:t xml:space="preserve"> </w:t>
      </w:r>
      <w:r>
        <w:rPr>
          <w:bCs/>
          <w:b/>
        </w:rPr>
        <w:t xml:space="preserve">Despite these advancements, robotics cannot yet replicate the versatility required for on-site structural repairs or custom fabrication tasks typical of field work in</w:t>
      </w:r>
      <w:r>
        <w:rPr>
          <w:bCs/>
          <w:b/>
        </w:rPr>
        <w:t xml:space="preserve"> </w:t>
      </w:r>
      <w:r>
        <w:rPr>
          <w:bCs/>
          <w:b/>
          <w:bCs/>
          <w:b/>
        </w:rPr>
        <w:t xml:space="preserve">Australia, Brisbane</w:t>
      </w:r>
      <w:r>
        <w:rPr>
          <w:bCs/>
          <w:b/>
        </w:rPr>
        <w:t xml:space="preserve">. Therefore, while entry-level positions may diminish due to automation, the demand for senior welders who can program robotic arms and perform high-level manual welding will increase. This shift suggests that a successful</w:t>
      </w:r>
      <w:r>
        <w:rPr>
          <w:bCs/>
          <w:b/>
        </w:rPr>
        <w:t xml:space="preserve"> </w:t>
      </w:r>
      <w:r>
        <w:rPr>
          <w:bCs/>
          <w:b/>
          <w:bCs/>
          <w:b/>
        </w:rPr>
        <w:t xml:space="preserve">Welder must be adaptable and committed to lifelong learning.</w:t>
      </w:r>
    </w:p>
    <w:bookmarkEnd w:id="24"/>
    <w:bookmarkStart w:id="25" w:name="vi.-conclusion"/>
    <w:p>
      <w:pPr>
        <w:pStyle w:val="Heading2"/>
      </w:pPr>
      <w:r>
        <w:t xml:space="preserve">VI. Conclusion</w:t>
      </w:r>
    </w:p>
    <w:p>
      <w:pPr>
        <w:pStyle w:val="FirstParagraph"/>
      </w:pPr>
      <w:r>
        <w:t xml:space="preserve">In conclusion, this Term Paper has explored the multifaceted role of a Welder within the specific context of Australia, Brisbane. It is evident that being a welder in this region requires more than just manual dexterity; it demands technical knowledge, adherence to strict regulatory standards (AS/NZS), and a commitment to safety amidst challenging environmental conditions. The professional identity of a</w:t>
      </w:r>
    </w:p>
    <w:p>
      <w:pPr>
        <w:pStyle w:val="BodyText"/>
      </w:pPr>
      <w:r>
        <w:t xml:space="preserve">Welder in</w:t>
      </w:r>
      <w:r>
        <w:t xml:space="preserve"> </w:t>
      </w:r>
      <w:r>
        <w:rPr>
          <w:bCs/>
          <w:b/>
        </w:rPr>
        <w:t xml:space="preserve">Australia, Brisbane</w:t>
      </w:r>
      <w:r>
        <w:t xml:space="preserve"> </w:t>
      </w:r>
      <w:r>
        <w:t xml:space="preserve">is anchored by rigorous certification processes that ensure quality and safety. As the region continues to develop its infrastructure, the welder will remain an indispensable figure in maintaining Australia’s industrial integrity. Future developments in automation will not replace the need for skilled human intervention but rather elevate it, requiring welders to be more technically proficient than ever before.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Requirements of a Welder in Australia, Brisbane</dc:title>
  <dc:creator/>
  <dc:language>en</dc:language>
  <cp:keywords/>
  <dcterms:created xsi:type="dcterms:W3CDTF">2026-07-29T22:23:12Z</dcterms:created>
  <dcterms:modified xsi:type="dcterms:W3CDTF">2026-07-29T22:23:12Z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