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Historic</w:t>
      </w:r>
      <w:r>
        <w:t xml:space="preserve"> </w:t>
      </w:r>
      <w:r>
        <w:t xml:space="preserve">Context</w:t>
      </w:r>
      <w:r>
        <w:t xml:space="preserve"> </w:t>
      </w:r>
      <w:r>
        <w:t xml:space="preserve">of</w:t>
      </w:r>
      <w:r>
        <w:t xml:space="preserve"> </w:t>
      </w:r>
      <w:r>
        <w:t xml:space="preserve">Japan</w:t>
      </w:r>
      <w:r>
        <w:t xml:space="preserve"> </w:t>
      </w:r>
      <w:r>
        <w:t xml:space="preserve">Kyoto</w:t>
      </w:r>
    </w:p>
    <w:bookmarkStart w:id="29" w:name="X64426e02bfb51916ba56fe38ffa5793d741256e"/>
    <w:p>
      <w:pPr>
        <w:pStyle w:val="Heading1"/>
      </w:pPr>
      <w:r>
        <w:t xml:space="preserve">The Art and Science of Welding in the Historic Context of Japan Kyoto</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r>
        <w:rPr>
          <w:bCs/>
          <w:b/>
        </w:rPr>
        <w:t xml:space="preserve">Institution:</w:t>
      </w:r>
      <w:r>
        <w:t xml:space="preserve">[University Name]</w:t>
      </w:r>
    </w:p>
    <w:bookmarkStart w:id="28" w:name="abstract"/>
    <w:p>
      <w:pPr>
        <w:pStyle w:val="Heading2"/>
      </w:pPr>
      <w:r>
        <w:t xml:space="preserve">Abstract</w:t>
      </w:r>
    </w:p>
    <w:p>
      <w:pPr>
        <w:pStyle w:val="FirstParagraph"/>
      </w:pPr>
      <w:r>
        <w:t xml:space="preserve">This term paper explores the multifaceted role of a</w:t>
      </w:r>
      <w:r>
        <w:t xml:space="preserve"> </w:t>
      </w:r>
      <w:r>
        <w:rPr>
          <w:iCs/>
          <w:i/>
        </w:rPr>
        <w:t xml:space="preserve">welder</w:t>
      </w:r>
      <w:r>
        <w:t xml:space="preserve"> </w:t>
      </w:r>
      <w:r>
        <w:t xml:space="preserve">within the unique industrial and cultural landscape of Japan. While welding is fundamentally an industrial process, its application in Japan represents a fusion of traditional craftsmanship and cutting-edge technology. Specifically, this document examines how the presence and practice of welding in</w:t>
      </w:r>
      <w:r>
        <w:t xml:space="preserve"> </w:t>
      </w:r>
      <w:r>
        <w:rPr>
          <w:bCs/>
          <w:b/>
        </w:rPr>
        <w:t xml:space="preserve">Japan Kyoto</w:t>
      </w:r>
    </w:p>
    <w:bookmarkStart w:id="20" w:name="introduction"/>
    <w:p>
      <w:pPr>
        <w:pStyle w:val="Heading2"/>
      </w:pPr>
      <w:r>
        <w:t xml:space="preserve">1. Introduction</w:t>
      </w:r>
    </w:p>
    <w:p>
      <w:pPr>
        <w:pStyle w:val="FirstParagraph"/>
      </w:pPr>
      <w:r>
        <w:t xml:space="preserve">In the modern era of globalized manufacturing, welding has become one of the most critical processes in construction, automotive engineering, and infrastructure development. It is a discipline that demands precision, safety awareness, and technical proficiency. However, when one considers the specific geographic and cultural context of</w:t>
      </w:r>
      <w:r>
        <w:t xml:space="preserve"> </w:t>
      </w:r>
      <w:r>
        <w:rPr>
          <w:bCs/>
          <w:b/>
        </w:rPr>
        <w:t xml:space="preserve">Japan Kyoto</w:t>
      </w:r>
      <w:r>
        <w:t xml:space="preserve">, the role of a welder transcends simple mechanical joining. Kyoto stands as one of Japan's most significant historical cities, renowned for its temples, shrines, tea houses, and artisanal heritage. In this city where wood and stone have traditionally dominated architecture for over a millennium, the introduction and evolution of welding techniques present a fascinating case study in adaptation.</w:t>
      </w:r>
    </w:p>
    <w:p>
      <w:pPr>
        <w:pStyle w:val="BodyText"/>
      </w:pPr>
      <w:r>
        <w:t xml:space="preserve">This term paper aims to dissect the professional identity of the welder within this specific locale. It seeks to understand how modern welding methodologies interact with Kyoto's strict preservation laws and its deep-rooted respect for material integrity. The central thesis is that a welder operating in</w:t>
      </w:r>
      <w:r>
        <w:t xml:space="preserve"> </w:t>
      </w:r>
      <w:r>
        <w:rPr>
          <w:bCs/>
          <w:b/>
        </w:rPr>
        <w:t xml:space="preserve">Japan Kyoto</w:t>
      </w:r>
      <w:r>
        <w:t xml:space="preserve"> </w:t>
      </w:r>
      <w:r>
        <w:t xml:space="preserve">must possess not only technical skills but also a nuanced understanding of historical preservation, requiring a synergy between the brute force of industrial fusion and the delicate sensitivity required to maintain the city's aesthetic soul.</w:t>
      </w:r>
    </w:p>
    <w:bookmarkEnd w:id="20"/>
    <w:bookmarkStart w:id="21" w:name="X20ea0ecdc802550c2d47ab33115f382e27177ee"/>
    <w:p>
      <w:pPr>
        <w:pStyle w:val="Heading2"/>
      </w:pPr>
      <w:r>
        <w:t xml:space="preserve">2. Historical Context: From Tameshigiri to Modern Fusion</w:t>
      </w:r>
    </w:p>
    <w:p>
      <w:pPr>
        <w:pStyle w:val="FirstParagraph"/>
      </w:pPr>
      <w:r>
        <w:t xml:space="preserve">To understand the contemporary welder in Japan, one must first look at Japan's long history with metal joining. Although modern arc welding is a 20th-century invention, the principles of fusing metals were mastered centuries ago by Japanese swordsmiths. The process of folding steel to remove impurities and create strong bonds shares a philosophical lineage with modern welding: the transformation of raw material into something superior through heat and pressure.</w:t>
      </w:r>
    </w:p>
    <w:p>
      <w:pPr>
        <w:pStyle w:val="BodyText"/>
      </w:pPr>
      <w:r>
        <w:t xml:space="preserve">In</w:t>
      </w:r>
      <w:r>
        <w:t xml:space="preserve"> </w:t>
      </w:r>
      <w:r>
        <w:rPr>
          <w:bCs/>
          <w:b/>
        </w:rPr>
        <w:t xml:space="preserve">Japan Kyoto</w:t>
      </w:r>
      <w:r>
        <w:t xml:space="preserve">, this heritage is palpable. While swords were primarily forged in other regions, Kyoto remained the center for polishing, fitting, and crafting sword mounts (koshirae). The artisans here understood metal not just as a structural component but as an artistic medium. Today's welder in this region inherits this legacy of precision. When a modern welder works on restoring a temple framework or repairing traditional iron gates (nige), they are engaging in a dialogue with the past. The heat, the sparks, and the molten pool become tools that respect, rather than erase, historical continuity.</w:t>
      </w:r>
    </w:p>
    <w:bookmarkEnd w:id="21"/>
    <w:bookmarkStart w:id="24" w:name="X60fc0a4f0df60cf9d5ba157289a963a775c2038"/>
    <w:p>
      <w:pPr>
        <w:pStyle w:val="Heading2"/>
      </w:pPr>
      <w:r>
        <w:t xml:space="preserve">3. The Technical Role of the Welder in Kyoto's Industry</w:t>
      </w:r>
    </w:p>
    <w:p>
      <w:pPr>
        <w:pStyle w:val="FirstParagraph"/>
      </w:pPr>
      <w:r>
        <w:t xml:space="preserve">Kyoto is home to a diverse industrial sector ranging from traditional crafts to high-tech electronics and renewable energy components. The welder here serves various roles depending on the industry:</w:t>
      </w:r>
    </w:p>
    <w:bookmarkStart w:id="22" w:name="X60f76d192204f4e8bee1e8f327f15e0acf15b9d"/>
    <w:p>
      <w:pPr>
        <w:pStyle w:val="Heading3"/>
      </w:pPr>
      <w:r>
        <w:t xml:space="preserve">3.1 Heritage Restoration and Structural Reinforcement</w:t>
      </w:r>
    </w:p>
    <w:p>
      <w:pPr>
        <w:pStyle w:val="FirstParagraph"/>
      </w:pPr>
      <w:r>
        <w:t xml:space="preserve">A significant portion of welding work in Kyoto involves the restoration of historical sites. Due to earthquakes and aging structures, many traditional wooden buildings require metal reinforcements that are invisible yet strong. The welder must use specific techniques, such as micro-welding or specialized stainless steel applications, to create supports that do not detract from the visual harmony of the structure. In this context, the welder acts as a conservator. The aesthetic finish of a weld in Kyoto is often scrutinized more heavily than elsewhere; bead patterns must be uniform, and discoloration must be minimized to blend with surrounding materials.</w:t>
      </w:r>
    </w:p>
    <w:bookmarkEnd w:id="22"/>
    <w:bookmarkStart w:id="23" w:name="high-tech-manufacturing"/>
    <w:p>
      <w:pPr>
        <w:pStyle w:val="Heading3"/>
      </w:pPr>
      <w:r>
        <w:t xml:space="preserve">3.2 High-Tech Manufacturing</w:t>
      </w:r>
    </w:p>
    <w:p>
      <w:pPr>
        <w:pStyle w:val="FirstParagraph"/>
      </w:pPr>
      <w:r>
        <w:t xml:space="preserve">Kyoto is also a hub for advanced manufacturing, including companies specializing in semiconductors and environmental technologies. Here, the welder operates in cleanroom environments or heavy industrial plants involving robotics. The welding of precision components requires TIG (Tungsten Inert Gas) welding for its high quality and lack of spatter. The welder's role is strictly technical but requires an extreme level of discipline, mirroring the 'shokunin' (artisan) spirit that pervades Kyoto society.</w:t>
      </w:r>
    </w:p>
    <w:bookmarkEnd w:id="23"/>
    <w:bookmarkEnd w:id="24"/>
    <w:bookmarkStart w:id="25" w:name="challenges-and-cultural-integration"/>
    <w:p>
      <w:pPr>
        <w:pStyle w:val="Heading2"/>
      </w:pPr>
      <w:r>
        <w:t xml:space="preserve">4. Challenges and Cultural Integration</w:t>
      </w:r>
    </w:p>
    <w:p>
      <w:pPr>
        <w:pStyle w:val="FirstParagraph"/>
      </w:pPr>
      <w:r>
        <w:t xml:space="preserve">The practice of welding in Japan presents unique challenges. One major issue is the aging workforce. Like much of Japan, the skilled trades sector faces a shortage of young talent willing to enter physically demanding jobs like welding. In Kyoto, where preserving traditional knowledge is paramount, this shortage threatens not only industrial productivity but also the transfer of specialized restoration techniques.</w:t>
      </w:r>
    </w:p>
    <w:p>
      <w:pPr>
        <w:pStyle w:val="BodyText"/>
      </w:pPr>
      <w:r>
        <w:t xml:space="preserve">Furthermore, environmental regulations in</w:t>
      </w:r>
      <w:r>
        <w:t xml:space="preserve"> </w:t>
      </w:r>
      <w:r>
        <w:rPr>
          <w:bCs/>
          <w:b/>
        </w:rPr>
        <w:t xml:space="preserve">Japan Kyoto</w:t>
      </w:r>
      <w:r>
        <w:t xml:space="preserve"> </w:t>
      </w:r>
      <w:r>
        <w:t xml:space="preserve">are stringent. The welder must adhere to strict guidelines regarding fumes and waste disposal. This has led to an increased adoption of automated welding systems in factories, reducing manual labor but increasing the demand for technicians who can program and maintain these robotic arms. Thus, the modern welder is evolving into a hybrid role: part metals specialist, part software technician.</w:t>
      </w:r>
    </w:p>
    <w:bookmarkEnd w:id="25"/>
    <w:bookmarkStart w:id="26" w:name="the-future-of-welding-in-kyoto"/>
    <w:p>
      <w:pPr>
        <w:pStyle w:val="Heading2"/>
      </w:pPr>
      <w:r>
        <w:t xml:space="preserve">5. The Future of Welding in Kyoto</w:t>
      </w:r>
    </w:p>
    <w:p>
      <w:pPr>
        <w:pStyle w:val="FirstParagraph"/>
      </w:pPr>
      <w:r>
        <w:t xml:space="preserve">Looking ahead, the integration of artificial intelligence and laser welding technologies will likely reshape the profession in Kyoto. However, the human element remains irreplaceable, particularly in restoration projects where judgment calls must be made based on subtle visual cues that machines cannot yet detect. The welder of tomorrow in Japan will need to be adaptable, continuously learning new materials such as advanced alloys used in renewable energy infrastructure.</w:t>
      </w:r>
    </w:p>
    <w:p>
      <w:pPr>
        <w:pStyle w:val="BodyText"/>
      </w:pPr>
      <w:r>
        <w:t xml:space="preserve">Educational institutions in and around Kyoto are beginning to emphasize the cultural aspect of technical training. Vocational schools are incorporating modules on the history of Japanese metallurgy alongside standard welding certifications. This holistic approach ensures that future welders understand why they are joining metals, not just how. It reinforces the idea that every weld contributes to the safety, longevity, and beauty of Japan's built environment.</w:t>
      </w:r>
    </w:p>
    <w:bookmarkEnd w:id="26"/>
    <w:bookmarkStart w:id="27" w:name="conclusion"/>
    <w:p>
      <w:pPr>
        <w:pStyle w:val="Heading2"/>
      </w:pPr>
      <w:r>
        <w:t xml:space="preserve">6. Conclusion</w:t>
      </w:r>
    </w:p>
    <w:p>
      <w:pPr>
        <w:pStyle w:val="FirstParagraph"/>
      </w:pPr>
      <w:r>
        <w:t xml:space="preserve">In conclusion, the role of a welder in Japan is complex and deeply contextualized by regional history. In Kyoto specifically, this complexity is heightened by the city's status as a cultural capital. The welder here is not merely an industrial worker but a guardian of structural integrity and aesthetic balance. Whether reinforcing ancient temples with discreet steel braces or manufacturing precision components for global tech firms, the welder applies universal principles of fusion to local needs.</w:t>
      </w:r>
    </w:p>
    <w:p>
      <w:pPr>
        <w:pStyle w:val="BodyText"/>
      </w:pPr>
      <w:r>
        <w:t xml:space="preserve">The intersection of tradition and innovation in</w:t>
      </w:r>
      <w:r>
        <w:t xml:space="preserve"> </w:t>
      </w:r>
      <w:r>
        <w:rPr>
          <w:bCs/>
          <w:b/>
        </w:rPr>
        <w:t xml:space="preserve">Japan Kyoto</w:t>
      </w:r>
      <w:r>
        <w:t xml:space="preserve"> </w:t>
      </w:r>
      <w:r>
        <w:t xml:space="preserve">creates a unique ecosystem for the welding profession. It demands a respect for materials that echoes the past while embracing the efficiency of modern technology. As Japan continues to face demographic shifts and technological advancements, the welder will remain an essential figure, bridging the gap between raw material and finished product, ensuring that both old structures stand firm and new innovations are built on solid foundations.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Science of Welding in the Historic Context of Japan Kyoto</dc:title>
  <dc:creator/>
  <dc:language>en</dc:language>
  <cp:keywords/>
  <dcterms:created xsi:type="dcterms:W3CDTF">2026-07-29T05:56:26Z</dcterms:created>
  <dcterms:modified xsi:type="dcterms:W3CDTF">2026-07-29T05:56:26Z</dcterms:modified>
</cp:coreProperties>
</file>

<file path=docProps/custom.xml><?xml version="1.0" encoding="utf-8"?>
<Properties xmlns="http://schemas.openxmlformats.org/officeDocument/2006/custom-properties" xmlns:vt="http://schemas.openxmlformats.org/officeDocument/2006/docPropsVTypes"/>
</file>