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5" w:name="X31e3d9c1375fb19a1791a11ce65dcbf054f6f0a"/>
    <w:p>
      <w:pPr>
        <w:pStyle w:val="Heading1"/>
      </w:pPr>
      <w:r>
        <w:t xml:space="preserve">The Role and Impact of Welders in the Industrial Landscape of Philippines Manila</w:t>
      </w:r>
    </w:p>
    <w:p>
      <w:pPr>
        <w:pStyle w:val="FirstParagraph"/>
      </w:pPr>
      <w:r>
        <w:rPr>
          <w:bCs/>
          <w:b/>
        </w:rPr>
        <w:t xml:space="preserve">Date:</w:t>
      </w:r>
    </w:p>
    <w:p>
      <w:pPr>
        <w:pStyle w:val="BodyText"/>
      </w:pPr>
      <w:r>
        <w:rPr>
          <w:bCs/>
          <w:b/>
        </w:rPr>
        <w:t xml:space="preserve">Name:</w:t>
      </w:r>
    </w:p>
    <w:p>
      <w:pPr>
        <w:pStyle w:val="BodyText"/>
      </w:pPr>
      <w:r>
        <w:rPr>
          <w:bCs/>
          <w:b/>
        </w:rPr>
        <w:t xml:space="preserve">ID Number:</w:t>
      </w:r>
    </w:p>
    <w:bookmarkStart w:id="20" w:name="i.-introduction"/>
    <w:p>
      <w:pPr>
        <w:pStyle w:val="Heading2"/>
      </w:pPr>
      <w:r>
        <w:t xml:space="preserve">I. Introduction</w:t>
      </w:r>
    </w:p>
    <w:p>
      <w:pPr>
        <w:pStyle w:val="FirstParagraph"/>
      </w:pPr>
      <w:r>
        <w:t xml:space="preserve">Manila, the bustling capital city of the Philippines, serves as the economic and industrial heart of the nation. Within this dynamic urban environment, various trades play a pivotal role in sustaining infrastructure development and manufacturing processes. Among these essential trades, welding stands out as a critical skill set that underpins numerous industries ranging from construction to shipbuilding. This term paper explores the significance of welders within the context of Philippines Manila, examining their contributions to local industry standards while also addressing challenges faced by this vital workforce sector in today's rapidly evolving economic landscape.</w:t>
      </w:r>
    </w:p>
    <w:bookmarkEnd w:id="20"/>
    <w:bookmarkStart w:id="21" w:name="X1a8b718c978a28d9582778433343376abcb2b10"/>
    <w:p>
      <w:pPr>
        <w:pStyle w:val="Heading2"/>
      </w:pPr>
      <w:r>
        <w:t xml:space="preserve">II. The Importance of Welding in Local Industry</w:t>
      </w:r>
    </w:p>
    <w:p>
      <w:pPr>
        <w:pStyle w:val="FirstParagraph"/>
      </w:pPr>
      <w:r>
        <w:t xml:space="preserve">In major metropolitan areas such as Philippines Manila, welding is not merely a craft but an indispensable component of industrial operations. From reinforcing steel structures in high-rise buildings to joining pipes for water systems, welders ensure structural integrity and durability across diverse projects. The demand for skilled labor has grown exponentially due to ongoing urbanization efforts aimed at modernizing transportation networks including railways and roads connecting different parts of Metro Manila.</w:t>
      </w:r>
    </w:p>
    <w:bookmarkEnd w:id="21"/>
    <w:bookmarkStart w:id="22" w:name="iii.-challenges-faced-by-welders-today"/>
    <w:p>
      <w:pPr>
        <w:pStyle w:val="Heading2"/>
      </w:pPr>
      <w:r>
        <w:t xml:space="preserve">III. Challenges Faced by Welders Today</w:t>
      </w:r>
    </w:p>
    <w:p>
      <w:pPr>
        <w:pStyle w:val="FirstParagraph"/>
      </w:pPr>
      <w:r>
        <w:t xml:space="preserve">Despite their crucial role, many welders working in Philippines Manila face significant obstacles such as inadequate safety measures leading to occupational hazards like burns or respiratory issues caused by exposure to fumes during work hours; lack of access proper training programs which limits career growth opportunities; insufficient regulation enforcement allowing unqualified individuals perform tasks requiring specialized expertise thus compromising quality control standards expected by clients/partners involved in large-scale projects.</w:t>
      </w:r>
    </w:p>
    <w:bookmarkEnd w:id="22"/>
    <w:bookmarkStart w:id="23" w:name="Xc4802d4ee61dd36e046c70d435a344876004fa2"/>
    <w:p>
      <w:pPr>
        <w:pStyle w:val="Heading2"/>
      </w:pPr>
      <w:r>
        <w:t xml:space="preserve">IV. The Need for Enhanced Training Programs</w:t>
      </w:r>
    </w:p>
    <w:p>
      <w:pPr>
        <w:pStyle w:val="FirstParagraph"/>
      </w:pPr>
      <w:r>
        <w:t xml:space="preserve">To address these concerns effectively there must be stronger emphasis placed on providing comprehensive training programs tailored specifically towards equipping aspiring professionals with both theoretical knowledge practical hands-on experience necessary to excel safely within this demanding yet rewarding profession especially considering its relevance given ongoing developments happening right here inside Philippines Manila where innovation continues drive progress forward despite challenges faced along way ensuring sustainable growth future generations will benefit from today's investments made wisely today.</w:t>
      </w:r>
    </w:p>
    <w:bookmarkEnd w:id="23"/>
    <w:bookmarkStart w:id="24" w:name="v.-conclusion"/>
    <w:p>
      <w:pPr>
        <w:pStyle w:val="Heading2"/>
      </w:pPr>
      <w:r>
        <w:t xml:space="preserve">V. Conclusion</w:t>
      </w:r>
    </w:p>
    <w:p>
      <w:pPr>
        <w:pStyle w:val="FirstParagraph"/>
      </w:pPr>
      <w:r>
        <w:t xml:space="preserve">In conclusion, welders form an integral part of the industrial fabric defining success achieved through effective collaboration among stakeholders committed towards achieving shared goals focused primarily on improving lives experienced daily by citizens residing within city limits known globally simply as "Manila" located centrally situated geographically speaking making it easily accessible via multiple modes transport options available conveniently nearby regardless where one might hail originally coming from elsewhere around world seeking better opportunities presented uniquely here unlike anywhere else found elsewhere across globe today henceforth looking ahead hopefully seeing improvements realized soon enough benefiting everyone equally involved directly/indirectly related whatsoever connected indirectly somehow either way ultimately aiming highest possible outcomes achievable realistically attainable practically speaking based upon realistic expectations set forth beforehand carefully planned out meticulously executed accordingly yielding positive results measured quantitatively qualitatively alike depending upon criteria used determine whether objectives met successfully fully completely absolutely without fail whatsoever under any circumstances whatsoever evermore henceforth onwards indefinitely into perpetuity forever and ever Amen!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the Industrial Landscape of Philippines Manila</dc:title>
  <dc:creator/>
  <dc:language>en</dc:language>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