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Jeddah</w:t>
      </w:r>
    </w:p>
    <w:bookmarkStart w:id="25" w:name="X8a2418c0739cbe344310a54ea65ee58dc5ac879"/>
    <w:p>
      <w:pPr>
        <w:pStyle w:val="Heading1"/>
      </w:pPr>
      <w:r>
        <w:t xml:space="preserve">The Strategic Role of the Welder in the Industrial Development of Saudi Arabia Jeddah</w:t>
      </w:r>
    </w:p>
    <w:p>
      <w:pPr>
        <w:pStyle w:val="FirstParagraph"/>
      </w:pPr>
      <w:r>
        <w:t xml:space="preserve">A Term Paper Submitted in Partial Fulfillment of Industrial Studies Requirements</w:t>
      </w:r>
      <w:r>
        <w:br/>
      </w:r>
      <w:r>
        <w:br/>
      </w:r>
      <w:r>
        <w:t xml:space="preserve">Focus Region: Saudi Arabia Jeddah</w:t>
      </w:r>
      <w:r>
        <w:br/>
      </w:r>
      <w:r>
        <w:t xml:space="preserve">Subject: Skilled Trades and Infrastructure Growth</w:t>
      </w:r>
    </w:p>
    <w:bookmarkStart w:id="20" w:name="i.-introduction"/>
    <w:p>
      <w:pPr>
        <w:pStyle w:val="Heading2"/>
      </w:pPr>
      <w:r>
        <w:t xml:space="preserve">I. Introduction</w:t>
      </w:r>
    </w:p>
    <w:p>
      <w:pPr>
        <w:pStyle w:val="FirstParagraph"/>
      </w:pPr>
      <w:r>
        <w:t xml:space="preserve">The Kingdom of Saudi Arabia is currently undergoing a unprecedented economic and industrial transformation, driven primarily by the visionary framework known as Vision 2030. This ambitious initiative aims to reduce the country's dependence on oil, diversify its economy, and develop public service sectors such as health, education, infrastructure, recreation, and tourism. At the heart of this transformation lies a critical demand for skilled technical labor. Among these essential roles none are more pivotal than that of the</w:t>
      </w:r>
      <w:r>
        <w:t xml:space="preserve"> </w:t>
      </w:r>
      <w:r>
        <w:rPr>
          <w:bCs/>
          <w:b/>
        </w:rPr>
        <w:t xml:space="preserve">Welder</w:t>
      </w:r>
      <w:r>
        <w:t xml:space="preserve">. This term paper examines the evolving significance of the welder profession specifically within</w:t>
      </w:r>
      <w:r>
        <w:t xml:space="preserve"> </w:t>
      </w:r>
      <w:r>
        <w:rPr>
          <w:bCs/>
          <w:b/>
        </w:rPr>
        <w:t xml:space="preserve">Saudi Arabia Jeddah</w:t>
      </w:r>
      <w:r>
        <w:t xml:space="preserve">, a city that serves as a major gateway to Mecca and a burgeoning industrial hub on the Red Sea coast. The analysis will cover historical context, current infrastructure demands, regulatory standards, and future projections regarding welding expertise in this dynamic region.</w:t>
      </w:r>
      <w:r>
        <w:t xml:space="preserve"> </w:t>
      </w:r>
      <w:r>
        <w:t xml:space="preserve">Historically, the construction and maintenance sectors in</w:t>
      </w:r>
      <w:r>
        <w:t xml:space="preserve"> </w:t>
      </w:r>
      <w:r>
        <w:rPr>
          <w:bCs/>
          <w:b/>
        </w:rPr>
        <w:t xml:space="preserve">Saudi Arabia Jeddah</w:t>
      </w:r>
      <w:r>
        <w:t xml:space="preserve"> </w:t>
      </w:r>
      <w:r>
        <w:t xml:space="preserve">have relied heavily on expatriate labor for specialized technical tasks including welding metal structures for skyscrapers, pipelines for the petrochemical industry which is a pillar of the national economy , and marine vessels at local shipyards. However recent policy shifts emphasizing "Saudization" or Nitaqat are forcing a reevaluation of workforce composition. Consequently understanding the role, training needs, and economic impact of welder services in this coastal metropolis becomes essential for stakeholders in engineering firms, construction companies, and government bodies alike. The welder is no longer merely a manual laborer but a critical technical specialist ensuring the integrity and safety of</w:t>
      </w:r>
      <w:r>
        <w:t xml:space="preserve"> </w:t>
      </w:r>
      <w:r>
        <w:rPr>
          <w:bCs/>
          <w:b/>
        </w:rPr>
        <w:t xml:space="preserve">Saudi Arabia Jeddah</w:t>
      </w:r>
      <w:r>
        <w:t xml:space="preserve"> </w:t>
      </w:r>
      <w:r>
        <w:t xml:space="preserve">infrastructure.</w:t>
      </w:r>
    </w:p>
    <w:bookmarkEnd w:id="20"/>
    <w:bookmarkStart w:id="21" w:name="Xf0e124b10b7b1c395d30acc7181aa470bc2a000"/>
    <w:p>
      <w:pPr>
        <w:pStyle w:val="Heading2"/>
      </w:pPr>
      <w:r>
        <w:t xml:space="preserve">II. Infrastructure Boom in Saudi Arabia Jeddah</w:t>
      </w:r>
    </w:p>
    <w:p>
      <w:pPr>
        <w:pStyle w:val="FirstParagraph"/>
      </w:pPr>
      <w:r>
        <w:rPr>
          <w:bCs/>
          <w:b/>
        </w:rPr>
        <w:t xml:space="preserve">Saudi Arabia Jeddah</w:t>
      </w:r>
      <w:r>
        <w:t xml:space="preserve"> </w:t>
      </w:r>
      <w:r>
        <w:t xml:space="preserve">is currently witnessing an explosion of mega-projects that require extensive metalwork, structural fabrication and piping maintenance. The most prominent among these is the Jeddah Central project which aims to create a new urban district with high-rise residential and commercial towers. Another significant initiative is the expansion of the King Abdulaziz Port which involves heavy-duty welding for cargo handling equipment and structural reinforcements against corrosion from the salty Red Sea environment Furthermore plans for future developments such as potential extensions to the Jeddah Tower former Kingdom Tower demand precision welding techniques that meet international safety standards.</w:t>
      </w:r>
      <w:r>
        <w:t xml:space="preserve"> </w:t>
      </w:r>
      <w:r>
        <w:t xml:space="preserve">In these massive undertakings, the welder acts as a frontline technician responsible for joining metal components that will withstand extreme weather conditions including high humidity and saline exposure. The durability of structures in</w:t>
      </w:r>
      <w:r>
        <w:t xml:space="preserve"> </w:t>
      </w:r>
      <w:r>
        <w:rPr>
          <w:bCs/>
          <w:b/>
        </w:rPr>
        <w:t xml:space="preserve">Saudi Arabia Jeddah</w:t>
      </w:r>
      <w:r>
        <w:t xml:space="preserve"> </w:t>
      </w:r>
      <w:r>
        <w:t xml:space="preserve">depends directly on the quality of welding performed. A single defect in a structural joint can lead to catastrophic failure especially in seismic zones or areas prone to strong coastal winds. Therefore, the professional welder must possess not only manual dexterity but also a deep understanding of materials science particularly regarding steel alloys resistant to corrosion which are commonly used in coastal construction projects across</w:t>
      </w:r>
      <w:r>
        <w:t xml:space="preserve"> </w:t>
      </w:r>
      <w:r>
        <w:rPr>
          <w:bCs/>
          <w:b/>
        </w:rPr>
        <w:t xml:space="preserve">Saudi Arabia Jeddah</w:t>
      </w:r>
      <w:r>
        <w:t xml:space="preserve">.</w:t>
      </w:r>
      <w:r>
        <w:t xml:space="preserve"> </w:t>
      </w:r>
      <w:r>
        <w:t xml:space="preserve">Moreover the petrochemical industry in</w:t>
      </w:r>
      <w:r>
        <w:t xml:space="preserve"> </w:t>
      </w:r>
      <w:r>
        <w:rPr>
          <w:bCs/>
          <w:b/>
        </w:rPr>
        <w:t xml:space="preserve">Saudi Arabia Jeddah and its surrounding industrial zones such as the Eastern Province although geographically distinct often supplies materials and requires maintenance contracts that involve welders from all over the kingdom. Pipelines transporting crude oil natural gas and refined products require regular inspection welding repair by certified professionals. The complexity of these systems means that a welder in</w:t>
      </w:r>
      <w:r>
        <w:rPr>
          <w:bCs/>
          <w:b/>
        </w:rPr>
        <w:t xml:space="preserve"> </w:t>
      </w:r>
      <w:r>
        <w:rPr>
          <w:bCs/>
          <w:b/>
          <w:bCs/>
          <w:b/>
        </w:rPr>
        <w:t xml:space="preserve">Saudi Arabia Jeddah</w:t>
      </w:r>
      <w:r>
        <w:rPr>
          <w:bCs/>
          <w:b/>
        </w:rPr>
        <w:t xml:space="preserve"> </w:t>
      </w:r>
      <w:r>
        <w:rPr>
          <w:bCs/>
          <w:b/>
        </w:rPr>
        <w:t xml:space="preserve">must be versatile capable of working on both large structural frameworks and intricate piping networks under high-pressure conditions this versatility is crucial for maintaining the operational continuity of national energy resources.</w:t>
      </w:r>
    </w:p>
    <w:bookmarkEnd w:id="21"/>
    <w:bookmarkStart w:id="22" w:name="iii.-standards-safety-and-certification"/>
    <w:p>
      <w:pPr>
        <w:pStyle w:val="Heading2"/>
      </w:pPr>
      <w:r>
        <w:t xml:space="preserve">III. Standards, Safety, and Certification</w:t>
      </w:r>
    </w:p>
    <w:p>
      <w:pPr>
        <w:pStyle w:val="FirstParagraph"/>
      </w:pPr>
      <w:r>
        <w:t xml:space="preserve">The modernization of the welding industry in</w:t>
      </w:r>
      <w:r>
        <w:t xml:space="preserve"> </w:t>
      </w:r>
      <w:r>
        <w:rPr>
          <w:bCs/>
          <w:b/>
        </w:rPr>
        <w:t xml:space="preserve">Saudi Arabia Jeddah</w:t>
      </w:r>
      <w:r>
        <w:t xml:space="preserve"> </w:t>
      </w:r>
      <w:r>
        <w:t xml:space="preserve">is closely tied to stricter adherence to international safety and quality standards. Organizations such as the Saudi Standards Metrology and Quality Organization (SASO) have implemented rigorous codes that all industrial welders must comply with. In a term paper context it is important to note that non-compliance can result in severe legal penalties project delays and loss of certification for companies operating in</w:t>
      </w:r>
      <w:r>
        <w:t xml:space="preserve"> </w:t>
      </w:r>
      <w:r>
        <w:rPr>
          <w:bCs/>
          <w:b/>
        </w:rPr>
        <w:t xml:space="preserve">Saudi Arabia Jeddah</w:t>
      </w:r>
      <w:r>
        <w:t xml:space="preserve">.</w:t>
      </w:r>
      <w:r>
        <w:t xml:space="preserve"> </w:t>
      </w:r>
      <w:r>
        <w:t xml:space="preserve">Welders are increasingly required to hold certifications from recognized bodies such as the American Society of Mechanical Engineers (ASME) or the International Institute of Welding (IIW). These certifications ensure that a welder possesses the necessary theoretical knowledge and practical skills to perform specific types of welding such as Tungsten Inert Gas (TIG), Metal Inert Gas (MIG), or Shielded Metal Arc Welding SMAW under various positions and conditions. The demand for certified welders in</w:t>
      </w:r>
      <w:r>
        <w:t xml:space="preserve"> </w:t>
      </w:r>
      <w:r>
        <w:rPr>
          <w:bCs/>
          <w:b/>
        </w:rPr>
        <w:t xml:space="preserve">Saudi Arabia Jeddah</w:t>
      </w:r>
      <w:r>
        <w:t xml:space="preserve"> </w:t>
      </w:r>
      <w:r>
        <w:t xml:space="preserve">has outstripped supply leading to increased wages and better working conditions for qualified professionals.</w:t>
      </w:r>
      <w:r>
        <w:t xml:space="preserve"> </w:t>
      </w:r>
      <w:r>
        <w:t xml:space="preserve">Safety is paramount in welding operations due to risks associated with arc radiation extreme heat fumes and fire hazards. In</w:t>
      </w:r>
      <w:r>
        <w:t xml:space="preserve"> </w:t>
      </w:r>
      <w:r>
        <w:rPr>
          <w:bCs/>
          <w:b/>
        </w:rPr>
        <w:t xml:space="preserve">Saudi Arabia Jeddah</w:t>
      </w:r>
      <w:r>
        <w:t xml:space="preserve">, construction sites are subject to regular inspections by civil defense authorities who ensure that welders utilize appropriate Personal Protective Equipment PPE including helmets gloves and respirators. The term "Welder" in the contemporary Saudi context thus implies a safety-conscious professional who is trained not just in joining metals but also in hazard identification and risk mitigation this holistic approach is essential for sustaining the rapid industrial growth seen across</w:t>
      </w:r>
      <w:r>
        <w:t xml:space="preserve"> </w:t>
      </w:r>
      <w:r>
        <w:rPr>
          <w:bCs/>
          <w:b/>
        </w:rPr>
        <w:t xml:space="preserve">Saudi Arabia Jeddah</w:t>
      </w:r>
      <w:r>
        <w:t xml:space="preserve">.</w:t>
      </w:r>
    </w:p>
    <w:bookmarkEnd w:id="22"/>
    <w:bookmarkStart w:id="23" w:name="iv.-saudization-and-future-prospects"/>
    <w:p>
      <w:pPr>
        <w:pStyle w:val="Heading2"/>
      </w:pPr>
      <w:r>
        <w:t xml:space="preserve">IV. Saudization and Future Prospects</w:t>
      </w:r>
    </w:p>
    <w:p>
      <w:pPr>
        <w:pStyle w:val="FirstParagraph"/>
      </w:pPr>
      <w:r>
        <w:t xml:space="preserve">A critical aspect of the current labor market dynamics in</w:t>
      </w:r>
      <w:r>
        <w:t xml:space="preserve"> </w:t>
      </w:r>
      <w:r>
        <w:rPr>
          <w:bCs/>
          <w:b/>
        </w:rPr>
        <w:t xml:space="preserve">Saudi Arabia Jeddah is the push for Saudization. The government has set quotas requiring private sector companies to hire Saudi nationals in various technical roles including welding although historically this field has been dominated by foreign workers. This policy shift presents both challenges and opportunities it requires a significant investment in vocational training and education for young Saudis interested in pursuing careers as welders.</w:t>
      </w:r>
      <w:r>
        <w:rPr>
          <w:bCs/>
          <w:b/>
        </w:rPr>
        <w:t xml:space="preserve"> </w:t>
      </w:r>
      <w:r>
        <w:rPr>
          <w:bCs/>
          <w:b/>
        </w:rPr>
        <w:t xml:space="preserve">Institutions such as the Technical and Vocational Training Corporation TVTC are expanding their curricula to include advanced welding technologies specifically tailored to the needs of industries in</w:t>
      </w:r>
      <w:r>
        <w:rPr>
          <w:bCs/>
          <w:b/>
        </w:rPr>
        <w:t xml:space="preserve"> </w:t>
      </w:r>
      <w:r>
        <w:rPr>
          <w:bCs/>
          <w:b/>
          <w:bCs/>
          <w:b/>
        </w:rPr>
        <w:t xml:space="preserve">Saudi Arabia Jeddah</w:t>
      </w:r>
      <w:r>
        <w:rPr>
          <w:bCs/>
          <w:b/>
        </w:rPr>
        <w:t xml:space="preserve">. These programs focus on hybrid welding techniques automation robotics integration which are becoming standard in modern fabrication shops across the region. By empowering Saudi nationals with these high-demand skills the kingdom aims to reduce reliance on expatriate labor while boosting local employment rates this strategic move is integral to achieving the long-term goals of Vision 2030.</w:t>
      </w:r>
      <w:r>
        <w:rPr>
          <w:bCs/>
          <w:b/>
        </w:rPr>
        <w:t xml:space="preserve"> </w:t>
      </w:r>
      <w:r>
        <w:rPr>
          <w:bCs/>
          <w:b/>
        </w:rPr>
        <w:t xml:space="preserve">Furthermore as</w:t>
      </w:r>
      <w:r>
        <w:rPr>
          <w:bCs/>
          <w:b/>
        </w:rPr>
        <w:t xml:space="preserve"> </w:t>
      </w:r>
      <w:r>
        <w:rPr>
          <w:bCs/>
          <w:b/>
          <w:bCs/>
          <w:b/>
        </w:rPr>
        <w:t xml:space="preserve">Saudi Arabia Jeddah</w:t>
      </w:r>
      <w:r>
        <w:rPr>
          <w:bCs/>
          <w:b/>
        </w:rPr>
        <w:t xml:space="preserve"> </w:t>
      </w:r>
      <w:r>
        <w:rPr>
          <w:bCs/>
          <w:b/>
        </w:rPr>
        <w:t xml:space="preserve">continues to position itself as a global logistics and industrial hub, the need for specialized welding services in shipbuilding repair and renewable energy projects such as solar farm structural supports will grow. The welder of the future in this region must be adaptable technologically literate and committed to continuous professional development.</w:t>
      </w:r>
    </w:p>
    <w:bookmarkEnd w:id="23"/>
    <w:bookmarkStart w:id="24" w:name="v.-conclusion"/>
    <w:p>
      <w:pPr>
        <w:pStyle w:val="Heading2"/>
      </w:pPr>
      <w:r>
        <w:t xml:space="preserve">V. Conclusion</w:t>
      </w:r>
    </w:p>
    <w:p>
      <w:pPr>
        <w:pStyle w:val="FirstParagraph"/>
      </w:pPr>
      <w:r>
        <w:t xml:space="preserve">In conclusion, the role of the welder is fundamental to the industrial landscape of</w:t>
      </w:r>
      <w:r>
        <w:t xml:space="preserve"> </w:t>
      </w:r>
      <w:r>
        <w:rPr>
          <w:bCs/>
          <w:b/>
        </w:rPr>
        <w:t xml:space="preserve">Saudi Arabia Jeddah</w:t>
      </w:r>
      <w:r>
        <w:t xml:space="preserve">. As this coastal city transforms into a global economic powerhouse driven by Vision 2030, the demand for high-quality welding expertise continues to rise from mega-construction projects to critical infrastructure maintenance. The welder is not just a skilled tradesperson but a key contributor to national security economic diversification and sustainable development.</w:t>
      </w:r>
      <w:r>
        <w:t xml:space="preserve"> </w:t>
      </w:r>
      <w:r>
        <w:t xml:space="preserve">Moving forward, the success of industrial growth in</w:t>
      </w:r>
      <w:r>
        <w:t xml:space="preserve"> </w:t>
      </w:r>
      <w:r>
        <w:rPr>
          <w:bCs/>
          <w:b/>
        </w:rPr>
        <w:t xml:space="preserve">Saudi Arabia Jeddah</w:t>
      </w:r>
      <w:r>
        <w:t xml:space="preserve"> </w:t>
      </w:r>
      <w:r>
        <w:t xml:space="preserve">will depend on the effective integration of local talent through rigorous training and certification programs alongside advanced technological adoption. By prioritizing the professional development of welders, Saudi Arabia can ensure that its infrastructure remains robust safe and competitive on the global stage. This term paper underscores that investing in welding expertise is not merely an operational necessity but a strategic imperative for</w:t>
      </w:r>
      <w:r>
        <w:t xml:space="preserve"> </w:t>
      </w:r>
      <w:r>
        <w:rPr>
          <w:bCs/>
          <w:b/>
        </w:rPr>
        <w:t xml:space="preserve">Saudi Arabia Jeddah</w:t>
      </w:r>
      <w:r>
        <w:t xml:space="preserve"> </w:t>
      </w:r>
      <w:r>
        <w:t xml:space="preserve">as it charts its course toward a diversified and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Welder in the Industrial Development of Saudi Arabia Jeddah</dc:title>
  <dc:creator/>
  <dc:language>en</dc:language>
  <cp:keywords/>
  <dcterms:created xsi:type="dcterms:W3CDTF">2026-07-30T03:06:19Z</dcterms:created>
  <dcterms:modified xsi:type="dcterms:W3CDTF">2026-07-30T03:06:19Z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