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Senegal</w:t>
      </w:r>
      <w:r>
        <w:t xml:space="preserve"> </w:t>
      </w:r>
      <w:r>
        <w:t xml:space="preserve">Dakar</w:t>
      </w:r>
    </w:p>
    <w:p>
      <w:pPr>
        <w:pStyle w:val="FirstParagraph"/>
      </w:pPr>
      <w:r>
        <w:rPr>
          <w:bCs/>
          <w:b/>
        </w:rPr>
        <w:t xml:space="preserve">Course:</w:t>
      </w:r>
      <w:r>
        <w:t xml:space="preserve"> </w:t>
      </w:r>
      <w:r>
        <w:t xml:space="preserve">Industrial Economics and Labor Markets</w:t>
      </w:r>
      <w:r>
        <w:br/>
      </w:r>
      <w:r>
        <w:rPr>
          <w:bCs/>
          <w:b/>
        </w:rPr>
        <w:t xml:space="preserve">Institution:</w:t>
      </w:r>
      <w:r>
        <w:t xml:space="preserve"> </w:t>
      </w:r>
      <w:r>
        <w:t xml:space="preserve">University of Dakar Department of Engineering Studies</w:t>
      </w:r>
      <w:r>
        <w:br/>
      </w:r>
      <w:r>
        <w:rPr>
          <w:bCs/>
          <w:b/>
        </w:rPr>
        <w:t xml:space="preserve">Date:</w:t>
      </w:r>
      <w:r>
        <w:rPr>
          <w:iCs/>
          <w:i/>
        </w:rPr>
        <w:t xml:space="preserve">[Insert Date]</w:t>
      </w:r>
      <w:r>
        <w:br/>
      </w:r>
      <w:r>
        <w:br/>
      </w:r>
      <w:r>
        <w:br/>
      </w:r>
    </w:p>
    <w:bookmarkStart w:id="27" w:name="X5771c67a9722b420927c45da33293e8b812f12a"/>
    <w:p>
      <w:pPr>
        <w:pStyle w:val="Heading1"/>
      </w:pPr>
      <w:r>
        <w:t xml:space="preserve">The Critical Role of the Welder in the Industrial Development of Senegal Dakar</w:t>
      </w:r>
    </w:p>
    <w:p>
      <w:pPr>
        <w:pStyle w:val="FirstParagraph"/>
      </w:pPr>
      <w:r>
        <w:rPr>
          <w:bCs/>
          <w:b/>
        </w:rPr>
        <w:t xml:space="preserve">Abstract</w:t>
      </w:r>
    </w:p>
    <w:p>
      <w:pPr>
        <w:pStyle w:val="BodyText"/>
      </w:pPr>
      <w:r>
        <w:t xml:space="preserve">This term paper examines the pivotal role of the skilled welder within the rapidly evolving industrial landscape of Senegal Dakar. As Senegal pursues its Ambition Sénégal 2025 and subsequent development plans, infrastructure projects in energy, transport, and construction are accelerating. This document analyzes the technical requirements, economic impact, and safety standards associated with welding in this specific geographic context. It argues that the professionalization of welders in Senegal Dakar is not merely a labor requirement but a strategic necessity for sustainable economic growth.</w:t>
      </w:r>
    </w:p>
    <w:bookmarkStart w:id="20" w:name="introduction"/>
    <w:p>
      <w:pPr>
        <w:pStyle w:val="Heading2"/>
      </w:pPr>
      <w:r>
        <w:t xml:space="preserve">1. Introduction</w:t>
      </w:r>
    </w:p>
    <w:p>
      <w:pPr>
        <w:pStyle w:val="FirstParagraph"/>
      </w:pPr>
      <w:r>
        <w:t xml:space="preserve">The industrial corridor of Senegal Dakar serves as the economic engine of West Africa. From the ports handling continental trade to the booming construction sectors in neighborhoods like Almadies and Sacré-Cœur, metal fabrication is ubiquitous. At the heart of this metalwork lies a specific trade: welding. The term "welder" represents more than just an individual who joins metals; it symbolizes a skilled artisan whose competence dictates the structural integrity of bridges, ships, high-rise buildings, and industrial machinery. This paper explores how the presence of highly trained welders in Senegal Dakar influences local productivity and international competitiveness.</w:t>
      </w:r>
    </w:p>
    <w:bookmarkEnd w:id="20"/>
    <w:bookmarkStart w:id="21" w:name="X9bc4ec68cd18b0be0aef9f1278facd1b59ba47d"/>
    <w:p>
      <w:pPr>
        <w:pStyle w:val="Heading2"/>
      </w:pPr>
      <w:r>
        <w:t xml:space="preserve">2. The Economic Context of Welding in Senegal Dakar</w:t>
      </w:r>
    </w:p>
    <w:p>
      <w:pPr>
        <w:pStyle w:val="FirstParagraph"/>
      </w:pPr>
      <w:r>
        <w:t xml:space="preserve">Senegal has been witnessing significant foreign direct investment, particularly in infrastructure. The construction of the new airport terminal, the expansion of the port facilities in Dakar, and various renewable energy projects require extensive metalwork. In this context, the demand for qualified welders has surged. However, a disconnect often exists between theoretical knowledge and practical application on job sites across Senegal Dakar.</w:t>
      </w:r>
    </w:p>
    <w:p>
      <w:pPr>
        <w:pStyle w:val="BodyText"/>
      </w:pPr>
      <w:r>
        <w:t xml:space="preserve">Economically, every project delayed due to poor weld quality costs millions of Francs CFA. Therefore, the efficiency of a welder directly correlates with the ROI (Return on Investment) for major stakeholders. Whether it is a local contractor in Plateau or an international firm working on the Dakar-Diamniadio highway, the reliability of metal joints provided by certified welders is paramount. The local economy benefits when welders are not only present but proficient, reducing reliance on expatriate specialists and keeping capital within Senegal.</w:t>
      </w:r>
    </w:p>
    <w:bookmarkEnd w:id="21"/>
    <w:bookmarkStart w:id="22" w:name="X905234b6eabdd1f574a15bc6541ac614392ddca"/>
    <w:p>
      <w:pPr>
        <w:pStyle w:val="Heading2"/>
      </w:pPr>
      <w:r>
        <w:t xml:space="preserve">3. Technical Standards and Environmental Challenges</w:t>
      </w:r>
    </w:p>
    <w:p>
      <w:pPr>
        <w:pStyle w:val="FirstParagraph"/>
      </w:pPr>
      <w:r>
        <w:t xml:space="preserve">Welding in Senegal Dakar presents unique environmental challenges that a professional must master. The coastal climate of Dakar is characterized by high humidity, salt spray, and intense solar radiation. These factors significantly affect welding processes such as MIG (Metal Inert Gas) and TIG (Tungsten Inert Gas). Salt corrosion is a persistent threat to structural integrity; therefore, welders in this region must be trained in corrosion-resistant techniques and post-weld treatments.</w:t>
      </w:r>
    </w:p>
    <w:p>
      <w:pPr>
        <w:pStyle w:val="BodyText"/>
      </w:pPr>
      <w:r>
        <w:t xml:space="preserve">Furthermore, the dust levels during construction seasons can interfere with arc stability. A competent welder operating in Senegal Dakar must adapt their shielding gas flows and cleaning procedures to mitigate these environmental variables. This adaptation requires a deep understanding of material science beyond basic certification, highlighting the need for advanced vocational training tailored to tropical coastal environments.</w:t>
      </w:r>
    </w:p>
    <w:bookmarkEnd w:id="22"/>
    <w:bookmarkStart w:id="23" w:name="safety-and-occupational-health"/>
    <w:p>
      <w:pPr>
        <w:pStyle w:val="Heading2"/>
      </w:pPr>
      <w:r>
        <w:t xml:space="preserve">4. Safety and Occupational Health</w:t>
      </w:r>
    </w:p>
    <w:p>
      <w:pPr>
        <w:pStyle w:val="FirstParagraph"/>
      </w:pPr>
      <w:r>
        <w:t xml:space="preserve">The term "welder" also brings into focus critical safety concerns. Welding involves exposure to hazardous materials, including ultraviolet radiation, toxic fumes from metals like zinc or lead, and high-voltage electricity. In the dense urban setting of Senegal Dakar, where construction sites are often in close proximity to residential areas and busy markets, safety protocols cannot be compromised.</w:t>
      </w:r>
    </w:p>
    <w:p>
      <w:pPr>
        <w:pStyle w:val="BodyText"/>
      </w:pPr>
      <w:r>
        <w:t xml:space="preserve">International standards such as those set by the International Institute of Welding (IIW) must be strictly enforced. Proper ventilation systems, personal protective equipment (PPE), and fire prevention measures are essential. For instance, when welders are working on large-scale projects near the Senegalese River estuary or in industrial zones like Ouakam, the risk of fire spreading to nearby structures is high. Therefore, safety training for welders is not just a legal requirement but a community responsibility.</w:t>
      </w:r>
    </w:p>
    <w:bookmarkEnd w:id="23"/>
    <w:bookmarkStart w:id="24" w:name="X41c0b009632145f251e6e8563702d70d1082342"/>
    <w:p>
      <w:pPr>
        <w:pStyle w:val="Heading2"/>
      </w:pPr>
      <w:r>
        <w:t xml:space="preserve">5. Educational Framework and Vocational Training</w:t>
      </w:r>
    </w:p>
    <w:p>
      <w:pPr>
        <w:pStyle w:val="FirstParagraph"/>
      </w:pPr>
      <w:r>
        <w:t xml:space="preserve">To sustain the growth of Senegal Dakar, there is an urgent need to strengthen vocational education for welders. Institutions such as the Institut Supérieur d'Enseignement Professionnel (ISEP) and various private centers play a crucial role. However, the curriculum must be updated to reflect modern technologies, including robotic welding and automated cutting systems that are increasingly being adopted in international firms operating in Senegal.</w:t>
      </w:r>
    </w:p>
    <w:p>
      <w:pPr>
        <w:pStyle w:val="BodyText"/>
      </w:pPr>
      <w:r>
        <w:t xml:space="preserve">Apprenticeship models are traditional in Senegal, but they often lack standardization. A formalized certification process recognized by both local authorities and international bodies would elevate the status of the welder. This professional recognition encourages younger generations to pursue this trade seriously, viewing it as a viable career path rather than just manual labor.</w:t>
      </w:r>
    </w:p>
    <w:bookmarkEnd w:id="24"/>
    <w:bookmarkStart w:id="25" w:name="X7c8d5af9e4710fbdc145b60a851a6ce4cf17bac"/>
    <w:p>
      <w:pPr>
        <w:pStyle w:val="Heading2"/>
      </w:pPr>
      <w:r>
        <w:t xml:space="preserve">6. Case Study: The Port Infrastructure Expansion</w:t>
      </w:r>
    </w:p>
    <w:p>
      <w:pPr>
        <w:pStyle w:val="FirstParagraph"/>
      </w:pPr>
      <w:r>
        <w:t xml:space="preserve">To illustrate the importance of skilled labor, consider the recent expansion of the Container Terminal in Dakar. This project required thousands of weld hours for steel reinforcement and structural frameworks. Projects that utilized locally trained, certified welders from Senegal Dakar reported fewer defects and faster completion times compared to segments reliant on unskilled or semi-skilled labor. The cost-benefit analysis revealed that while initial training costs were high, the long-term savings from reduced maintenance and rework justified the investment in human capital.</w:t>
      </w:r>
    </w:p>
    <w:bookmarkEnd w:id="25"/>
    <w:bookmarkStart w:id="26" w:name="conclusion"/>
    <w:p>
      <w:pPr>
        <w:pStyle w:val="Heading2"/>
      </w:pPr>
      <w:r>
        <w:t xml:space="preserve">7. Conclusion</w:t>
      </w:r>
    </w:p>
    <w:p>
      <w:pPr>
        <w:pStyle w:val="FirstParagraph"/>
      </w:pPr>
      <w:r>
        <w:t xml:space="preserve">In conclusion, the welder is a cornerstone of industrial progress in Senegal Dakar. As the region continues to develop its infrastructure and attract global trade, the quality of workmanship provided by these skilled workers will determine the longevity and safety of critical assets. It is imperative that stakeholders—including government policymakers, educational institutions, and private enterprises—prioritize high-quality training for welders.</w:t>
      </w:r>
    </w:p>
    <w:p>
      <w:pPr>
        <w:pStyle w:val="BodyText"/>
      </w:pPr>
      <w:r>
        <w:t xml:space="preserve">By addressing environmental challenges specific to the coastal region of Senegal Dakar, enforcing strict safety standards, and modernizing vocational curricula, Senegal can ensure that its workforce meets international benchmarks. The future of construction and manufacturing in this vibrant hub depends heavily on the hands and expertise of its welders. Investing in their skills is investing in the sustainable future of Senegal.</w:t>
      </w:r>
    </w:p>
    <w:p>
      <w:pPr>
        <w:pStyle w:val="BodyText"/>
      </w:pPr>
      <w:r>
        <w:rPr>
          <w:iCs/>
          <w:i/>
        </w:rPr>
        <w:t xml:space="preserve">End of Term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Welder in the Industrial Development of Senegal Dakar</dc:title>
  <dc:creator/>
  <dc:language>en</dc:language>
  <cp:keywords/>
  <dcterms:created xsi:type="dcterms:W3CDTF">2026-07-29T12:19:37Z</dcterms:created>
  <dcterms:modified xsi:type="dcterms:W3CDTF">2026-07-29T12:19:37Z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