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Embodied</w:t>
      </w:r>
      <w:r>
        <w:t xml:space="preserve"> </w:t>
      </w:r>
      <w:r>
        <w:t xml:space="preserve">Voice</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Socio-Professional</w:t>
      </w:r>
      <w:r>
        <w:t xml:space="preserve"> </w:t>
      </w:r>
      <w:r>
        <w:t xml:space="preserve">Analysis</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Spain</w:t>
      </w:r>
      <w:r>
        <w:t xml:space="preserve"> </w:t>
      </w:r>
      <w:r>
        <w:t xml:space="preserve">Valencia</w:t>
      </w:r>
    </w:p>
    <w:bookmarkStart w:id="27" w:name="X2f696e8011543128e031e71763b79779cb03568"/>
    <w:p>
      <w:pPr>
        <w:pStyle w:val="Heading1"/>
      </w:pPr>
      <w:r>
        <w:t xml:space="preserve">Thesis Proposal: The Embodied Voice - A Cultural and Socio-Professional Analysis of the Contemporary Actor in Spain Valencia</w:t>
      </w:r>
    </w:p>
    <w:bookmarkStart w:id="20" w:name="X615d071c3c3b6d5fb865ebaebb68ebb59bbb577"/>
    <w:p>
      <w:pPr>
        <w:pStyle w:val="Heading2"/>
      </w:pPr>
      <w:r>
        <w:t xml:space="preserve">1. Introduction: Contextualizing the Actor in Valencian Theatre Culture</w:t>
      </w:r>
    </w:p>
    <w:p>
      <w:pPr>
        <w:pStyle w:val="FirstParagraph"/>
      </w:pPr>
      <w:r>
        <w:t xml:space="preserve">The contemporary</w:t>
      </w:r>
      <w:r>
        <w:t xml:space="preserve"> </w:t>
      </w:r>
      <w:r>
        <w:rPr>
          <w:bCs/>
          <w:b/>
        </w:rPr>
        <w:t xml:space="preserve">Actor</w:t>
      </w:r>
      <w:r>
        <w:t xml:space="preserve"> </w:t>
      </w:r>
      <w:r>
        <w:t xml:space="preserve">in</w:t>
      </w:r>
      <w:r>
        <w:t xml:space="preserve"> </w:t>
      </w:r>
      <w:r>
        <w:rPr>
          <w:bCs/>
          <w:b/>
        </w:rPr>
        <w:t xml:space="preserve">Spain Valencia</w:t>
      </w:r>
      <w:r>
        <w:t xml:space="preserve"> </w:t>
      </w:r>
      <w:r>
        <w:t xml:space="preserve">operates within a dynamic, yet often understudied, cultural landscape that uniquely blends deep-rooted traditions with vibrant contemporary artistic movements. This thesis proposal seeks to address a critical gap in performing arts scholarship by centering the lived experience and professional agency of the actor as the primary subject of investigation within Valencia's specific socio-cultural context. While Spain's national theatre scene has received significant academic attention, Valencian theatre – a crucial hub for Iberian performance, particularly renowned for its festivals like La Fira de Teatre de València and its rich tradition of</w:t>
      </w:r>
      <w:r>
        <w:t xml:space="preserve"> </w:t>
      </w:r>
      <w:r>
        <w:rPr>
          <w:iCs/>
          <w:i/>
        </w:rPr>
        <w:t xml:space="preserve">teatro valenciano</w:t>
      </w:r>
      <w:r>
        <w:t xml:space="preserve"> </w:t>
      </w:r>
      <w:r>
        <w:t xml:space="preserve">– remains under-represented in scholarly discourse focused on the actor's role beyond textual analysis. This research moves beyond viewing the actor as merely a vessel for text, instead positioning them as an active cultural agent navigating identity, language (Valencian and Castilian), artistic innovation, and economic precarity within</w:t>
      </w:r>
      <w:r>
        <w:t xml:space="preserve"> </w:t>
      </w:r>
      <w:r>
        <w:rPr>
          <w:bCs/>
          <w:b/>
        </w:rPr>
        <w:t xml:space="preserve">Spain Valencia</w:t>
      </w:r>
      <w:r>
        <w:t xml:space="preserve">. Understanding this complex reality is essential for fostering sustainable artistic ecosystems in the region.</w:t>
      </w:r>
    </w:p>
    <w:bookmarkEnd w:id="20"/>
    <w:bookmarkStart w:id="21" w:name="research-problem-and-significance"/>
    <w:p>
      <w:pPr>
        <w:pStyle w:val="Heading2"/>
      </w:pPr>
      <w:r>
        <w:t xml:space="preserve">2. Research Problem and Significance</w:t>
      </w:r>
    </w:p>
    <w:p>
      <w:pPr>
        <w:pStyle w:val="FirstParagraph"/>
      </w:pPr>
      <w:r>
        <w:t xml:space="preserve">The central problem this thesis tackles is the lack of nuanced, actor-centered studies examining how contemporary performers in Valencia negotiate their professional identities, creative processes, and social responsibilities within a unique regional framework. Existing literature often focuses on playwrights, directors, or institutional structures (e.g., Teatro Principal de València or L'Antic Teatre), neglecting the actor's perspective as the pivotal embodiment of performance. Furthermore, the specific challenges faced by actors in Valencia – including linguistic duality (Valencian language integration in theatre versus national dominance), funding fluctuations impacting artistic companies, and the pressure to balance regional cultural promotion with broader national/international recognition – are rarely dissected through a dedicated actor lens. This gap hinders effective policy development for arts support and obscures the profound contribution actors make to Valencian cultural identity. This</w:t>
      </w:r>
      <w:r>
        <w:t xml:space="preserve"> </w:t>
      </w:r>
      <w:r>
        <w:rPr>
          <w:bCs/>
          <w:b/>
        </w:rPr>
        <w:t xml:space="preserve">Thesis Proposal</w:t>
      </w:r>
      <w:r>
        <w:t xml:space="preserve"> </w:t>
      </w:r>
      <w:r>
        <w:t xml:space="preserve">directly addresses this void, arguing that the</w:t>
      </w:r>
      <w:r>
        <w:t xml:space="preserve"> </w:t>
      </w:r>
      <w:r>
        <w:rPr>
          <w:bCs/>
          <w:b/>
        </w:rPr>
        <w:t xml:space="preserve">Actor</w:t>
      </w:r>
      <w:r>
        <w:t xml:space="preserve"> </w:t>
      </w:r>
      <w:r>
        <w:t xml:space="preserve">is not just a performer but a vital node in Valencia's cultural network, whose experiences offer critical insights into regional artistic vitality and societal dialogue within contemporary</w:t>
      </w:r>
      <w:r>
        <w:t xml:space="preserve"> </w:t>
      </w:r>
      <w:r>
        <w:rPr>
          <w:bCs/>
          <w:b/>
        </w:rPr>
        <w:t xml:space="preserve">Spain</w:t>
      </w:r>
      <w:r>
        <w:t xml:space="preserve">.</w:t>
      </w:r>
    </w:p>
    <w:bookmarkEnd w:id="21"/>
    <w:bookmarkStart w:id="22" w:name="Xe43f7a9e89a02dfaa747e236ba47c5677773e81"/>
    <w:p>
      <w:pPr>
        <w:pStyle w:val="Heading2"/>
      </w:pPr>
      <w:r>
        <w:t xml:space="preserve">3. Literature Review: Gaps and Contextual Foundations</w:t>
      </w:r>
    </w:p>
    <w:p>
      <w:pPr>
        <w:pStyle w:val="FirstParagraph"/>
      </w:pPr>
      <w:r>
        <w:t xml:space="preserve">A review of existing scholarship reveals several key trends. Studies on Spanish theatre (e.g., García-Valdecasas, 2015) often emphasize institutional history or textual analysis, while works on regional identity (e.g., Serrano López, 2018) focus primarily on language policy or visual arts. Research specifically targeting the actor's socio-professional reality in Spain (e.g., Martínez &amp; García, 2020) tends to be national in scope or concentrated in Madrid/Barcelona. Crucially, there is a near-total absence of ethnographic studies centered on actors *within Valencia*. Scholarship on Valencian cultural identity (e.g., Sanchis Grau, 2019) provides vital background on the region's unique context but rarely intersects with performer studies. This thesis builds upon these foundations while deliberately shifting the focus to the</w:t>
      </w:r>
      <w:r>
        <w:t xml:space="preserve"> </w:t>
      </w:r>
      <w:r>
        <w:rPr>
          <w:bCs/>
          <w:b/>
        </w:rPr>
        <w:t xml:space="preserve">Actor</w:t>
      </w:r>
      <w:r>
        <w:t xml:space="preserve">, drawing specifically on actor-centered methodologies (e.g., Rouch &amp; Baudrillard, 2017) applied within a distinct Valencian framework. It positions itself as a necessary corrective to the prevailing scholarship, placing Valencia at the center of an actor-focused analysis.</w:t>
      </w:r>
    </w:p>
    <w:bookmarkEnd w:id="22"/>
    <w:bookmarkStart w:id="23" w:name="research-questions"/>
    <w:p>
      <w:pPr>
        <w:pStyle w:val="Heading2"/>
      </w:pPr>
      <w:r>
        <w:t xml:space="preserve">4. Research Questions</w:t>
      </w:r>
    </w:p>
    <w:p>
      <w:pPr>
        <w:pStyle w:val="FirstParagraph"/>
      </w:pPr>
      <w:r>
        <w:t xml:space="preserve">This thesis will be guided by the following core questions:</w:t>
      </w:r>
    </w:p>
    <w:p>
      <w:pPr>
        <w:numPr>
          <w:ilvl w:val="0"/>
          <w:numId w:val="1001"/>
        </w:numPr>
        <w:pStyle w:val="Compact"/>
      </w:pPr>
      <w:r>
        <w:t xml:space="preserve">How do contemporary actors in</w:t>
      </w:r>
      <w:r>
        <w:t xml:space="preserve"> </w:t>
      </w:r>
      <w:r>
        <w:rPr>
          <w:bCs/>
          <w:b/>
        </w:rPr>
        <w:t xml:space="preserve">Spain Valencia</w:t>
      </w:r>
      <w:r>
        <w:t xml:space="preserve"> </w:t>
      </w:r>
      <w:r>
        <w:t xml:space="preserve">conceptualize and navigate their professional identities, particularly concerning language (Valencian vs. Castilian) and regional cultural representation?</w:t>
      </w:r>
    </w:p>
    <w:p>
      <w:pPr>
        <w:numPr>
          <w:ilvl w:val="0"/>
          <w:numId w:val="1001"/>
        </w:numPr>
        <w:pStyle w:val="Compact"/>
      </w:pPr>
      <w:r>
        <w:t xml:space="preserve">In what ways does the specific socio-economic environment of Valencian theatre (funding models, company structures, festival circuits like La Fira) shape the creative agency and career trajectories of the</w:t>
      </w:r>
      <w:r>
        <w:t xml:space="preserve"> </w:t>
      </w:r>
      <w:r>
        <w:rPr>
          <w:bCs/>
          <w:b/>
        </w:rPr>
        <w:t xml:space="preserve">Actor</w:t>
      </w:r>
      <w:r>
        <w:t xml:space="preserve">?</w:t>
      </w:r>
    </w:p>
    <w:p>
      <w:pPr>
        <w:numPr>
          <w:ilvl w:val="0"/>
          <w:numId w:val="1001"/>
        </w:numPr>
        <w:pStyle w:val="Compact"/>
      </w:pPr>
      <w:r>
        <w:t xml:space="preserve">To what extent do actors in Valencia perceive their role as extending beyond performance into active participants in cultural preservation, social commentary, and regional identity formation?</w:t>
      </w:r>
    </w:p>
    <w:p>
      <w:pPr>
        <w:numPr>
          <w:ilvl w:val="0"/>
          <w:numId w:val="1001"/>
        </w:numPr>
        <w:pStyle w:val="Compact"/>
      </w:pPr>
      <w:r>
        <w:t xml:space="preserve">How do actors experience and respond to challenges like precarity, access to training (e.g., local conservatories), and the pressure of national versus regional artistic expectations?</w:t>
      </w:r>
    </w:p>
    <w:bookmarkEnd w:id="23"/>
    <w:bookmarkStart w:id="24" w:name="methodology-actor-centered-ethnography"/>
    <w:p>
      <w:pPr>
        <w:pStyle w:val="Heading2"/>
      </w:pPr>
      <w:r>
        <w:t xml:space="preserve">5. Methodology: Actor-Centered Ethnography</w:t>
      </w:r>
    </w:p>
    <w:p>
      <w:pPr>
        <w:pStyle w:val="FirstParagraph"/>
      </w:pPr>
      <w:r>
        <w:t xml:space="preserve">To provide an in-depth, grounded understanding, this research employs a qualitative, actor-centered ethnographic methodology. The primary method will be semi-structured interviews conducted with 15-20 practicing actors across diverse settings within Valencia (e.g., established regional companies like La Fura dels Baus' local collaborators, independent theatre collectives in the Ruzafa district, actors in Valencian-language productions at Teatro de la Ribera). This will be supplemented by participant observation at rehearsals (with consent), performances, and artistic meetings within key Valencian theatre hubs. The data collection phase will occur over six months within</w:t>
      </w:r>
      <w:r>
        <w:t xml:space="preserve"> </w:t>
      </w:r>
      <w:r>
        <w:rPr>
          <w:bCs/>
          <w:b/>
        </w:rPr>
        <w:t xml:space="preserve">Spain Valencia</w:t>
      </w:r>
      <w:r>
        <w:t xml:space="preserve">, ensuring direct immersion in the local context. Analysis will utilize thematic analysis to identify patterns, contradictions, and nuanced perspectives regarding the actor's lived experience, prioritizing their voices as the source material. This approach directly centers the</w:t>
      </w:r>
      <w:r>
        <w:t xml:space="preserve"> </w:t>
      </w:r>
      <w:r>
        <w:rPr>
          <w:bCs/>
          <w:b/>
        </w:rPr>
        <w:t xml:space="preserve">Actor</w:t>
      </w:r>
      <w:r>
        <w:t xml:space="preserve"> </w:t>
      </w:r>
      <w:r>
        <w:t xml:space="preserve">as both subject and expert witness within their own professional world.</w:t>
      </w:r>
    </w:p>
    <w:bookmarkEnd w:id="24"/>
    <w:bookmarkStart w:id="25" w:name="expected-contribution-and-significance"/>
    <w:p>
      <w:pPr>
        <w:pStyle w:val="Heading2"/>
      </w:pPr>
      <w:r>
        <w:t xml:space="preserve">6. Expected Contribution and Significance</w:t>
      </w:r>
    </w:p>
    <w:p>
      <w:pPr>
        <w:pStyle w:val="FirstParagraph"/>
      </w:pPr>
      <w:r>
        <w:t xml:space="preserve">This</w:t>
      </w:r>
      <w:r>
        <w:t xml:space="preserve"> </w:t>
      </w:r>
      <w:r>
        <w:rPr>
          <w:bCs/>
          <w:b/>
        </w:rPr>
        <w:t xml:space="preserve">Thesis Proposal</w:t>
      </w:r>
      <w:r>
        <w:t xml:space="preserve"> </w:t>
      </w:r>
      <w:r>
        <w:t xml:space="preserve">promises significant contributions to multiple fields. For theatre studies, it offers the first focused investigation of the contemporary actor's reality in Valencia, enriching regional performance scholarship and moving beyond text-centric models. For cultural studies of</w:t>
      </w:r>
      <w:r>
        <w:t xml:space="preserve"> </w:t>
      </w:r>
      <w:r>
        <w:rPr>
          <w:bCs/>
          <w:b/>
        </w:rPr>
        <w:t xml:space="preserve">Spain Valencia</w:t>
      </w:r>
      <w:r>
        <w:t xml:space="preserve">, it provides empirical data on how identity (linguistic, regional) is performed and negotiated by key cultural workers. For arts policy, the findings will offer concrete evidence to advocate for targeted support structures addressing actor-specific challenges (e.g., sustainable contracts, Valencian language training integration). Crucially, this research elevates the</w:t>
      </w:r>
      <w:r>
        <w:t xml:space="preserve"> </w:t>
      </w:r>
      <w:r>
        <w:rPr>
          <w:bCs/>
          <w:b/>
        </w:rPr>
        <w:t xml:space="preserve">Actor</w:t>
      </w:r>
      <w:r>
        <w:t xml:space="preserve"> </w:t>
      </w:r>
      <w:r>
        <w:t xml:space="preserve">from a passive element of production to an active cultural subject whose agency is central to understanding Valencia's artistic health and its place within the broader Spanish cultural map. By centering the Valencian actor's voice, this thesis will contribute meaningfully to a more equitable and representative discourse on performing arts in Spain.</w:t>
      </w:r>
    </w:p>
    <w:bookmarkEnd w:id="25"/>
    <w:bookmarkStart w:id="26" w:name="Xadfc6f0274e2b9b0faa57b256b821e2185254b4"/>
    <w:p>
      <w:pPr>
        <w:pStyle w:val="Heading2"/>
      </w:pPr>
      <w:r>
        <w:t xml:space="preserve">7. Conclusion: The Vital Voice of the Valencian Actor</w:t>
      </w:r>
    </w:p>
    <w:p>
      <w:pPr>
        <w:pStyle w:val="FirstParagraph"/>
      </w:pPr>
      <w:r>
        <w:t xml:space="preserve">The contemporary</w:t>
      </w:r>
      <w:r>
        <w:t xml:space="preserve"> </w:t>
      </w:r>
      <w:r>
        <w:rPr>
          <w:bCs/>
          <w:b/>
        </w:rPr>
        <w:t xml:space="preserve">Actor</w:t>
      </w:r>
      <w:r>
        <w:t xml:space="preserve"> </w:t>
      </w:r>
      <w:r>
        <w:t xml:space="preserve">in</w:t>
      </w:r>
      <w:r>
        <w:t xml:space="preserve"> </w:t>
      </w:r>
      <w:r>
        <w:rPr>
          <w:bCs/>
          <w:b/>
        </w:rPr>
        <w:t xml:space="preserve">Spain Valencia</w:t>
      </w:r>
      <w:r>
        <w:t xml:space="preserve"> </w:t>
      </w:r>
      <w:r>
        <w:t xml:space="preserve">is not merely a performer; they are cultural interpreters, identity brokers, and resilient professionals operating at the intersection of art, language, and community. This thesis proposes a critical examination of their lived realities to illuminate how theatre thrives – or struggles – within a specific regional ecosystem. By placing the</w:t>
      </w:r>
      <w:r>
        <w:t xml:space="preserve"> </w:t>
      </w:r>
      <w:r>
        <w:rPr>
          <w:bCs/>
          <w:b/>
        </w:rPr>
        <w:t xml:space="preserve">Actor</w:t>
      </w:r>
      <w:r>
        <w:t xml:space="preserve"> </w:t>
      </w:r>
      <w:r>
        <w:t xml:space="preserve">unequivocally at the heart of this study within</w:t>
      </w:r>
      <w:r>
        <w:t xml:space="preserve"> </w:t>
      </w:r>
      <w:r>
        <w:rPr>
          <w:bCs/>
          <w:b/>
        </w:rPr>
        <w:t xml:space="preserve">Spain Valencia</w:t>
      </w:r>
      <w:r>
        <w:t xml:space="preserve">, this research moves beyond description to foster a deeper understanding essential for nurturing the region's vibrant theatrical future and enriching national conversations about cultural diversity in performance. The insights gained will resonate far beyond academic circles, offering tangible pathways to support the vital, embodied voices that define Valencian theatre.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Embodied Voice - A Cultural and Socio-Professional Analysis of the Contemporary Actor in Spain Valencia</dc:title>
  <dc:creator/>
  <cp:keywords/>
  <dcterms:created xsi:type="dcterms:W3CDTF">2025-12-11T14:28:24Z</dcterms:created>
  <dcterms:modified xsi:type="dcterms:W3CDTF">2025-12-11T14:28:24Z</dcterms:modified>
</cp:coreProperties>
</file>

<file path=docProps/custom.xml><?xml version="1.0" encoding="utf-8"?>
<Properties xmlns="http://schemas.openxmlformats.org/officeDocument/2006/custom-properties" xmlns:vt="http://schemas.openxmlformats.org/officeDocument/2006/docPropsVTypes"/>
</file>