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Baker</w:t>
      </w:r>
      <w:r>
        <w:t xml:space="preserve"> </w:t>
      </w:r>
      <w:r>
        <w:t xml:space="preserve">in</w:t>
      </w:r>
      <w:r>
        <w:t xml:space="preserve"> </w:t>
      </w:r>
      <w:r>
        <w:t xml:space="preserve">Contemporary</w:t>
      </w:r>
      <w:r>
        <w:t xml:space="preserve"> </w:t>
      </w:r>
      <w:r>
        <w:t xml:space="preserve">Algeria</w:t>
      </w:r>
      <w:r>
        <w:t xml:space="preserve"> </w:t>
      </w:r>
      <w:r>
        <w:t xml:space="preserve">Algiers</w:t>
      </w:r>
    </w:p>
    <w:bookmarkStart w:id="29" w:name="Xf40e29ec749f0408b4e058edeac58b1336aa4de"/>
    <w:p>
      <w:pPr>
        <w:pStyle w:val="Heading1"/>
      </w:pPr>
      <w:r>
        <w:t xml:space="preserve">Thesis Proposal: The Role and Resilience of the Baker in Contemporary Algeria Algiers</w:t>
      </w:r>
    </w:p>
    <w:bookmarkStart w:id="20" w:name="introduction"/>
    <w:p>
      <w:pPr>
        <w:pStyle w:val="Heading2"/>
      </w:pPr>
      <w:r>
        <w:t xml:space="preserve">Introduction</w:t>
      </w:r>
    </w:p>
    <w:p>
      <w:pPr>
        <w:pStyle w:val="FirstParagraph"/>
      </w:pPr>
      <w:r>
        <w:t xml:space="preserve">The humble baker represents far more than a food provider in Algerian society—it is a cultural cornerstone deeply woven into the social fabric of Algeria Algiers. In this bustling North African metropolis, where traditional values coexist with modern pressures, the baker (known locally as "baklāb" or "boulanger") sustains daily life through the sacred ritual of bread-making. This Thesis Proposal examines how traditional baking practices endure amid urbanization, economic challenges, and globalization in Algeria Algiers. As a critical node in community cohesion and cultural identity preservation, this research addresses an understudied yet vital dimension of Algerian social ecology.</w:t>
      </w:r>
    </w:p>
    <w:bookmarkEnd w:id="20"/>
    <w:bookmarkStart w:id="21" w:name="problem-statement"/>
    <w:p>
      <w:pPr>
        <w:pStyle w:val="Heading2"/>
      </w:pPr>
      <w:r>
        <w:t xml:space="preserve">Problem Statement</w:t>
      </w:r>
    </w:p>
    <w:p>
      <w:pPr>
        <w:pStyle w:val="FirstParagraph"/>
      </w:pPr>
      <w:r>
        <w:t xml:space="preserve">Despite bread's centrality to Algerian life—where it is considered a symbol of hospitality, communal sharing, and national identity (the Arabic phrase "khobz yā khobz" meaning "bread, oh bread" reflects its profound significance)—traditional bakeries in Algeria Algiers face existential threats. Industrialized bread production has eroded small-scale artisanal bakeries, while rising flour costs and energy crises have strained operations. Concurrently, younger generations increasingly view baking as a low-status occupation, accelerating the decline of family-run workshops. This Thesis Proposal contends that the marginalization of the baker in Algeria Algiers constitutes not merely an economic issue but a cultural crisis requiring urgent scholarly attention to preserve Algeria's intangible heritage.</w:t>
      </w:r>
    </w:p>
    <w:bookmarkEnd w:id="21"/>
    <w:bookmarkStart w:id="22" w:name="research-objectives"/>
    <w:p>
      <w:pPr>
        <w:pStyle w:val="Heading2"/>
      </w:pPr>
      <w:r>
        <w:t xml:space="preserve">Research Objectives</w:t>
      </w:r>
    </w:p>
    <w:p>
      <w:pPr>
        <w:pStyle w:val="FirstParagraph"/>
      </w:pPr>
      <w:r>
        <w:t xml:space="preserve">This research aims to: (1) Document the sociocultural significance of the baker in Algeria Algiers through ethnographic study; (2) Analyze economic pressures affecting traditional baking enterprises; (3) Identify strategies employed by bakers to adapt while retaining cultural authenticity; and (4) Propose policy frameworks for sustaining this heritage. The Thesis Proposal prioritizes grassroots perspectives, recognizing that the baker's voice is essential to understanding Algeria Algiers' evolving urban landscape.</w:t>
      </w:r>
    </w:p>
    <w:bookmarkEnd w:id="22"/>
    <w:bookmarkStart w:id="23" w:name="literature-review"/>
    <w:p>
      <w:pPr>
        <w:pStyle w:val="Heading2"/>
      </w:pPr>
      <w:r>
        <w:t xml:space="preserve">Literature Review</w:t>
      </w:r>
    </w:p>
    <w:p>
      <w:pPr>
        <w:pStyle w:val="FirstParagraph"/>
      </w:pPr>
      <w:r>
        <w:t xml:space="preserve">While scholarship on Algerian food culture exists (e.g., Choukri 1996, Mekki 2018), few studies focus specifically on the baker as a cultural agent. Most research addresses bread's symbolic role in literature or anthropology without examining contemporary operational challenges. In contrast, this Thesis Proposal bridges gaps between urban studies (Algeria Algiers as a site of post-colonial transformation) and food systems theory. It also engages with global debates on artisanal food preservation (e.g., UNESCO's 2015 Intangible Cultural Heritage list for Mediterranean baking traditions), positioning the Algerian baker within wider heritage discourses.</w:t>
      </w:r>
    </w:p>
    <w:bookmarkEnd w:id="23"/>
    <w:bookmarkStart w:id="24" w:name="methodology"/>
    <w:p>
      <w:pPr>
        <w:pStyle w:val="Heading2"/>
      </w:pPr>
      <w:r>
        <w:t xml:space="preserve">Methodology</w:t>
      </w:r>
    </w:p>
    <w:p>
      <w:pPr>
        <w:pStyle w:val="FirstParagraph"/>
      </w:pPr>
      <w:r>
        <w:t xml:space="preserve">A mixed-methods approach will be employed across 18 months in Algeria Algiers: (1) In-depth interviews with 30+ bakers from diverse neighborhoods (including historic districts like Casbah and emerging suburbs); (2) Participant observation at 15 traditional bakeries ("mashrabiya" ovens) to record daily practices; (3) Surveys of 200 consumers assessing bread consumption patterns; and (4) Analysis of historical archives from Algiers Municipal Archives. Crucially, this Thesis Proposal utilizes participatory action research principles—collaborating with baker's associations like the Union des Boulangers d'Algérie—to ensure community ownership of findings. Spatial mapping of bakery locations across Algeria Algiers will further illustrate urban displacement patterns.</w:t>
      </w:r>
    </w:p>
    <w:bookmarkEnd w:id="24"/>
    <w:bookmarkStart w:id="25" w:name="expected-outcomes-and-significance"/>
    <w:p>
      <w:pPr>
        <w:pStyle w:val="Heading2"/>
      </w:pPr>
      <w:r>
        <w:t xml:space="preserve">Expected Outcomes and Significance</w:t>
      </w:r>
    </w:p>
    <w:p>
      <w:pPr>
        <w:pStyle w:val="FirstParagraph"/>
      </w:pPr>
      <w:r>
        <w:t xml:space="preserve">This research promises three key contributions: First, a comprehensive ethnography detailing the baker's role as both economic actor and cultural custodian in Algeria Algiers. Second, evidence-based recommendations for municipal support programs—such as subsidized fuel access or heritage certification for bakeries—to counter industrial encroachment. Third, a framework demonstrating how preserving the baker’s craft strengthens social resilience in post-conflict urban settings like Algeria Algiers.</w:t>
      </w:r>
    </w:p>
    <w:p>
      <w:pPr>
        <w:pStyle w:val="BodyText"/>
      </w:pPr>
      <w:r>
        <w:t xml:space="preserve">The significance extends beyond academia: Algeria Algiers’ government has prioritized cultural tourism under its 2030 Vision, yet traditional baking remains overlooked. By elevating the baker to a symbol of sustainable heritage, this Thesis Proposal directly supports national goals for preserving intangible culture. Moreover, understanding the baker’s challenges offers insights into broader SME struggles in Algeria—where small businesses generate over 65% of urban employment (World Bank 2023).</w:t>
      </w:r>
    </w:p>
    <w:bookmarkEnd w:id="25"/>
    <w:bookmarkStart w:id="26" w:name="timeline"/>
    <w:p>
      <w:pPr>
        <w:pStyle w:val="Heading2"/>
      </w:pPr>
      <w:r>
        <w:t xml:space="preserve">Timeline</w:t>
      </w:r>
    </w:p>
    <w:p>
      <w:pPr>
        <w:pStyle w:val="FirstParagraph"/>
      </w:pPr>
      <w:r>
        <w:rPr>
          <w:bCs/>
          <w:b/>
        </w:rPr>
        <w:t xml:space="preserve">Months 1–4:</w:t>
      </w:r>
      <w:r>
        <w:t xml:space="preserve"> </w:t>
      </w:r>
      <w:r>
        <w:t xml:space="preserve">Literature review and ethical approval with Algerian academic partners.</w:t>
      </w:r>
      <w:r>
        <w:br/>
      </w:r>
      <w:r>
        <w:rPr>
          <w:bCs/>
          <w:b/>
        </w:rPr>
        <w:t xml:space="preserve">Months 5–9:</w:t>
      </w:r>
      <w:r>
        <w:t xml:space="preserve"> </w:t>
      </w:r>
      <w:r>
        <w:t xml:space="preserve">Fieldwork in Algeria Algiers (interviews, observation).</w:t>
      </w:r>
      <w:r>
        <w:br/>
      </w:r>
      <w:r>
        <w:rPr>
          <w:bCs/>
          <w:b/>
        </w:rPr>
        <w:t xml:space="preserve">Months 10–14:</w:t>
      </w:r>
      <w:r>
        <w:t xml:space="preserve"> </w:t>
      </w:r>
      <w:r>
        <w:t xml:space="preserve">Data analysis and draft report.</w:t>
      </w:r>
      <w:r>
        <w:br/>
      </w:r>
      <w:r>
        <w:rPr>
          <w:bCs/>
          <w:b/>
        </w:rPr>
        <w:t xml:space="preserve">Months 15–18:</w:t>
      </w:r>
      <w:r>
        <w:t xml:space="preserve"> </w:t>
      </w:r>
      <w:r>
        <w:t xml:space="preserve">Stakeholder workshops with bakers’ unions and Algerian Ministry of Culture; final Thesis Proposal submission.</w:t>
      </w:r>
    </w:p>
    <w:bookmarkEnd w:id="26"/>
    <w:bookmarkStart w:id="27" w:name="conclusion"/>
    <w:p>
      <w:pPr>
        <w:pStyle w:val="Heading2"/>
      </w:pPr>
      <w:r>
        <w:t xml:space="preserve">Conclusion</w:t>
      </w:r>
    </w:p>
    <w:p>
      <w:pPr>
        <w:pStyle w:val="FirstParagraph"/>
      </w:pPr>
      <w:r>
        <w:t xml:space="preserve">The baker in Algeria Algiers is a living archive of resilience. This Thesis Proposal asserts that safeguarding the baker’s craft is inseparable from protecting Algeria’s cultural soul. As urban landscapes transform, the oven's warmth—where dough becomes bread for families across Algiers—must not be extinguished by industrialization or apathy. Through rigorous research centered on the baker's lived experience, this project will illuminate pathways to honor Algeria Algiers’ culinary heritage while ensuring its viability for future generations. The baker’s journey is Algeria’s own: a testament to continuity amid change, where every loaf carries the weight of history and hope.</w:t>
      </w:r>
    </w:p>
    <w:bookmarkEnd w:id="27"/>
    <w:bookmarkStart w:id="28" w:name="keywords"/>
    <w:p>
      <w:pPr>
        <w:pStyle w:val="Heading2"/>
      </w:pPr>
      <w:r>
        <w:t xml:space="preserve">Keywords</w:t>
      </w:r>
    </w:p>
    <w:p>
      <w:pPr>
        <w:pStyle w:val="FirstParagraph"/>
      </w:pPr>
      <w:r>
        <w:t xml:space="preserve">Thesis Proposal; Baker; Algeria Algiers; Cultural Heritage; Food Systems; Urban Resilience; Traditional Craftsmanship</w:t>
      </w:r>
    </w:p>
    <w:bookmarkEnd w:id="28"/>
    <w:p>
      <w:pPr>
        <w:pStyle w:val="BodyText"/>
      </w:pPr>
      <w:r>
        <w:rPr>
          <w:bCs/>
          <w:b/>
        </w:rPr>
        <w:t xml:space="preserve">Note on Terminology:</w:t>
      </w:r>
      <w:r>
        <w:t xml:space="preserve"> </w:t>
      </w:r>
      <w:r>
        <w:t xml:space="preserve">"Baker" refers to traditional artisan bakers (not industrial producers); "Algeria Algiers" denotes the capital city within its national context; this Thesis Proposal centers localized Algerian perspectives, avoiding generalized North African frameworks.</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Baker in Contemporary Algeria Algiers</dc:title>
  <dc:creator/>
  <dc:language>en</dc:language>
  <cp:keywords/>
  <dcterms:created xsi:type="dcterms:W3CDTF">2026-07-13T21:42:48Z</dcterms:created>
  <dcterms:modified xsi:type="dcterms:W3CDTF">2026-07-13T21:42:48Z</dcterms:modified>
</cp:coreProperties>
</file>

<file path=docProps/custom.xml><?xml version="1.0" encoding="utf-8"?>
<Properties xmlns="http://schemas.openxmlformats.org/officeDocument/2006/custom-properties" xmlns:vt="http://schemas.openxmlformats.org/officeDocument/2006/docPropsVTypes"/>
</file>