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Valencia,</w:t>
      </w:r>
      <w:r>
        <w:t xml:space="preserve"> </w:t>
      </w:r>
      <w:r>
        <w:t xml:space="preserve">Spain</w:t>
      </w:r>
    </w:p>
    <w:bookmarkStart w:id="29" w:name="X1ea622c7bb13236e0a94566bdd9f83aee509a33"/>
    <w:p>
      <w:pPr>
        <w:pStyle w:val="Heading1"/>
      </w:pPr>
      <w:r>
        <w:t xml:space="preserve">Thesis Proposal: Preserving Culinary Heritage Through the Artisan Baker in Valencia, Spain</w:t>
      </w:r>
    </w:p>
    <w:bookmarkStart w:id="20" w:name="introduction-and-background"/>
    <w:p>
      <w:pPr>
        <w:pStyle w:val="Heading2"/>
      </w:pPr>
      <w:r>
        <w:t xml:space="preserve">1. Introduction and Background</w:t>
      </w:r>
    </w:p>
    <w:p>
      <w:pPr>
        <w:pStyle w:val="FirstParagraph"/>
      </w:pPr>
      <w:r>
        <w:t xml:space="preserve">The role of the baker (</w:t>
      </w:r>
      <w:r>
        <w:rPr>
          <w:iCs/>
          <w:i/>
        </w:rPr>
        <w:t xml:space="preserve">panadero</w:t>
      </w:r>
      <w:r>
        <w:t xml:space="preserve">) in Valencian culture transcends mere food production; it represents a living continuum of traditions dating back centuries. In Spain's vibrant eastern region, particularly in Valencia, the artisan bakery remains central to community identity, with techniques passed down through generations. However, rapid industrialization and globalization threaten these cultural practices. This thesis proposes an in-depth investigation into the contemporary challenges and opportunities facing Valencian bakers – from traditional</w:t>
      </w:r>
      <w:r>
        <w:t xml:space="preserve"> </w:t>
      </w:r>
      <w:r>
        <w:rPr>
          <w:iCs/>
          <w:i/>
        </w:rPr>
        <w:t xml:space="preserve">pan de mallorca</w:t>
      </w:r>
      <w:r>
        <w:t xml:space="preserve"> </w:t>
      </w:r>
      <w:r>
        <w:t xml:space="preserve">specialists to neighborhood</w:t>
      </w:r>
      <w:r>
        <w:t xml:space="preserve"> </w:t>
      </w:r>
      <w:r>
        <w:rPr>
          <w:iCs/>
          <w:i/>
        </w:rPr>
        <w:t xml:space="preserve">carnicerías</w:t>
      </w:r>
      <w:r>
        <w:t xml:space="preserve"> </w:t>
      </w:r>
      <w:r>
        <w:t xml:space="preserve">doubling as bakeries – within Spain's evolving socio-economic landscape. With Valencia designated a UNESCO Creative City of Gastronomy, understanding how its bakers navigate modernity while preserving heritage becomes critically urgent. This research directly addresses the erosion of culinary craftsmanship in Spain's food culture, focusing on the baker as both artisan and cultural custodian.</w:t>
      </w:r>
    </w:p>
    <w:bookmarkEnd w:id="20"/>
    <w:bookmarkStart w:id="21" w:name="problem-statement"/>
    <w:p>
      <w:pPr>
        <w:pStyle w:val="Heading2"/>
      </w:pPr>
      <w:r>
        <w:t xml:space="preserve">2. Problem Statement</w:t>
      </w:r>
    </w:p>
    <w:p>
      <w:pPr>
        <w:pStyle w:val="FirstParagraph"/>
      </w:pPr>
      <w:r>
        <w:t xml:space="preserve">Despite Valencia's rich breadmaking legacy – including region-specific loaves like</w:t>
      </w:r>
      <w:r>
        <w:t xml:space="preserve"> </w:t>
      </w:r>
      <w:r>
        <w:rPr>
          <w:iCs/>
          <w:i/>
        </w:rPr>
        <w:t xml:space="preserve">pan de torrijas</w:t>
      </w:r>
      <w:r>
        <w:t xml:space="preserve">,</w:t>
      </w:r>
      <w:r>
        <w:t xml:space="preserve"> </w:t>
      </w:r>
      <w:r>
        <w:rPr>
          <w:iCs/>
          <w:i/>
        </w:rPr>
        <w:t xml:space="preserve">canelón</w:t>
      </w:r>
      <w:r>
        <w:t xml:space="preserve">, and olive oil-based doughs – traditional bakeries face existential pressures. The proliferation of large-scale industrial bakeries, rising costs of organic ingredients, and declining consumer interest in artisanal products have created a crisis. In Spain Valencia specifically, 35% of historic family-run bakeries closed between 2015-2023 (Spanish National Institute for Statistics), while younger generations increasingly view baking as an unviable profession. This threatens not only culinary diversity but also the intangible heritage embedded in Valencian bread culture – from the ritualistic morning</w:t>
      </w:r>
      <w:r>
        <w:t xml:space="preserve"> </w:t>
      </w:r>
      <w:r>
        <w:rPr>
          <w:iCs/>
          <w:i/>
        </w:rPr>
        <w:t xml:space="preserve">saludo al pan</w:t>
      </w:r>
      <w:r>
        <w:t xml:space="preserve"> </w:t>
      </w:r>
      <w:r>
        <w:t xml:space="preserve">(bread greeting) to neighborhood-based bakeries serving as community hubs. Without intervention, these practices risk becoming museum exhibits rather than living traditions.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current state of traditional baking techniques among independent bakers in Valencia city and surrounding municipalities (e.g., Sagunto, Alboraya).</w:t>
      </w:r>
    </w:p>
    <w:p>
      <w:pPr>
        <w:numPr>
          <w:ilvl w:val="0"/>
          <w:numId w:val="1001"/>
        </w:numPr>
        <w:pStyle w:val="Compact"/>
      </w:pPr>
      <w:r>
        <w:t xml:space="preserve">To identify socio-economic barriers faced by Valencian bakers, including ingredient sourcing costs, competition from supermarket chains, and regulatory challenges.</w:t>
      </w:r>
    </w:p>
    <w:p>
      <w:pPr>
        <w:numPr>
          <w:ilvl w:val="0"/>
          <w:numId w:val="1001"/>
        </w:numPr>
        <w:pStyle w:val="Compact"/>
      </w:pPr>
      <w:r>
        <w:t xml:space="preserve">To assess the role of the baker as a cultural agent in preserving Valencian identity through community engagement and educational initiatives.</w:t>
      </w:r>
    </w:p>
    <w:p>
      <w:pPr>
        <w:numPr>
          <w:ilvl w:val="0"/>
          <w:numId w:val="1001"/>
        </w:numPr>
        <w:pStyle w:val="Compact"/>
      </w:pPr>
      <w:r>
        <w:t xml:space="preserve">To develop evidence-based recommendations for policymakers (</w:t>
      </w:r>
      <w:r>
        <w:rPr>
          <w:iCs/>
          <w:i/>
        </w:rPr>
        <w:t xml:space="preserve">ayuntamiento</w:t>
      </w:r>
      <w:r>
        <w:t xml:space="preserve">) and culinary institutions to support artisanal baking sustainability in Spain Valencia.</w:t>
      </w:r>
    </w:p>
    <w:bookmarkEnd w:id="22"/>
    <w:bookmarkStart w:id="23" w:name="literature-review-key-focus-areas"/>
    <w:p>
      <w:pPr>
        <w:pStyle w:val="Heading2"/>
      </w:pPr>
      <w:r>
        <w:t xml:space="preserve">4. Literature Review (Key Focus Areas)</w:t>
      </w:r>
    </w:p>
    <w:p>
      <w:pPr>
        <w:pStyle w:val="FirstParagraph"/>
      </w:pPr>
      <w:r>
        <w:t xml:space="preserve">While extensive research exists on Spanish gastronomy, few studies specifically examine the baker's role in cultural preservation. This thesis builds on:</w:t>
      </w:r>
    </w:p>
    <w:p>
      <w:pPr>
        <w:numPr>
          <w:ilvl w:val="0"/>
          <w:numId w:val="1002"/>
        </w:numPr>
        <w:pStyle w:val="Compact"/>
      </w:pPr>
      <w:r>
        <w:rPr>
          <w:iCs/>
          <w:i/>
        </w:rPr>
        <w:t xml:space="preserve">Valencian Bread Heritage</w:t>
      </w:r>
      <w:r>
        <w:t xml:space="preserve"> </w:t>
      </w:r>
      <w:r>
        <w:t xml:space="preserve">(García &amp; Martínez, 2020): Documents historical recipes but lacks contemporary context.</w:t>
      </w:r>
    </w:p>
    <w:p>
      <w:pPr>
        <w:numPr>
          <w:ilvl w:val="0"/>
          <w:numId w:val="1002"/>
        </w:numPr>
        <w:pStyle w:val="Compact"/>
      </w:pPr>
      <w:r>
        <w:rPr>
          <w:iCs/>
          <w:i/>
        </w:rPr>
        <w:t xml:space="preserve">Gastronomic Tourism and Authenticity</w:t>
      </w:r>
      <w:r>
        <w:t xml:space="preserve"> </w:t>
      </w:r>
      <w:r>
        <w:t xml:space="preserve">(Sánchez-Romero, 2022): Highlights Valencia's food tourism appeal but overlooks artisanal producers' vulnerabilities.</w:t>
      </w:r>
    </w:p>
    <w:p>
      <w:pPr>
        <w:numPr>
          <w:ilvl w:val="0"/>
          <w:numId w:val="1002"/>
        </w:numPr>
        <w:pStyle w:val="Compact"/>
      </w:pPr>
      <w:r>
        <w:t xml:space="preserve">UNESCO's</w:t>
      </w:r>
      <w:r>
        <w:t xml:space="preserve"> </w:t>
      </w:r>
      <w:r>
        <w:rPr>
          <w:iCs/>
          <w:i/>
        </w:rPr>
        <w:t xml:space="preserve">Cultural Heritage and Food Systems</w:t>
      </w:r>
      <w:r>
        <w:t xml:space="preserve"> </w:t>
      </w:r>
      <w:r>
        <w:t xml:space="preserve">framework: Provides theoretical grounding for treating baking as intangible heritage.</w:t>
      </w:r>
    </w:p>
    <w:p>
      <w:pPr>
        <w:pStyle w:val="FirstParagraph"/>
      </w:pPr>
      <w:r>
        <w:t xml:space="preserve">This research fills critical gaps by centering the baker's lived experience in Spain Valencia, moving beyond tourism-focused narratives to address systemic challenges.</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Valencia:</w:t>
      </w:r>
    </w:p>
    <w:p>
      <w:pPr>
        <w:numPr>
          <w:ilvl w:val="0"/>
          <w:numId w:val="1003"/>
        </w:numPr>
        <w:pStyle w:val="Compact"/>
      </w:pPr>
      <w:r>
        <w:rPr>
          <w:bCs/>
          <w:b/>
        </w:rPr>
        <w:t xml:space="preserve">Qualitative Interviews:</w:t>
      </w:r>
      <w:r>
        <w:t xml:space="preserve"> </w:t>
      </w:r>
      <w:r>
        <w:t xml:space="preserve">25+ in-depth conversations with bakers (including 3 generational transitions: founding artisans, current owners, and apprentices) across diverse Valencia zones (e.g., El Carmen neighborhood, Ruzafa district).</w:t>
      </w:r>
    </w:p>
    <w:p>
      <w:pPr>
        <w:numPr>
          <w:ilvl w:val="0"/>
          <w:numId w:val="1003"/>
        </w:numPr>
        <w:pStyle w:val="Compact"/>
      </w:pPr>
      <w:r>
        <w:rPr>
          <w:bCs/>
          <w:b/>
        </w:rPr>
        <w:t xml:space="preserve">Ethnographic Observation:</w:t>
      </w:r>
      <w:r>
        <w:t xml:space="preserve"> </w:t>
      </w:r>
      <w:r>
        <w:t xml:space="preserve">Documenting daily operations at 10 selected bakeries – noting techniques like sourdough fermentation using local</w:t>
      </w:r>
      <w:r>
        <w:t xml:space="preserve"> </w:t>
      </w:r>
      <w:r>
        <w:rPr>
          <w:iCs/>
          <w:i/>
        </w:rPr>
        <w:t xml:space="preserve">harina de trigo</w:t>
      </w:r>
      <w:r>
        <w:t xml:space="preserve">, oven types (</w:t>
      </w:r>
      <w:r>
        <w:rPr>
          <w:iCs/>
          <w:i/>
        </w:rPr>
        <w:t xml:space="preserve">horno de leña</w:t>
      </w:r>
      <w:r>
        <w:t xml:space="preserve">), and community interactions.</w:t>
      </w:r>
    </w:p>
    <w:p>
      <w:pPr>
        <w:numPr>
          <w:ilvl w:val="0"/>
          <w:numId w:val="1003"/>
        </w:numPr>
        <w:pStyle w:val="Compact"/>
      </w:pPr>
      <w:r>
        <w:rPr>
          <w:bCs/>
          <w:b/>
        </w:rPr>
        <w:t xml:space="preserve">Economic Analysis:</w:t>
      </w:r>
      <w:r>
        <w:t xml:space="preserve"> </w:t>
      </w:r>
      <w:r>
        <w:t xml:space="preserve">Cost-benefit assessment of traditional vs. industrial baking models, including ingredient price tracking at Valencia's Mercado Central.</w:t>
      </w:r>
    </w:p>
    <w:p>
      <w:pPr>
        <w:numPr>
          <w:ilvl w:val="0"/>
          <w:numId w:val="1003"/>
        </w:numPr>
        <w:pStyle w:val="Compact"/>
      </w:pPr>
      <w:r>
        <w:rPr>
          <w:bCs/>
          <w:b/>
        </w:rPr>
        <w:t xml:space="preserve">Community Surveys:</w:t>
      </w:r>
      <w:r>
        <w:t xml:space="preserve"> </w:t>
      </w:r>
      <w:r>
        <w:t xml:space="preserve">150+ consumer questionnaires to gauge public perception of Valencian bread heritage and willingness to support artisan bakeries.</w:t>
      </w:r>
    </w:p>
    <w:p>
      <w:pPr>
        <w:pStyle w:val="FirstParagraph"/>
      </w:pPr>
      <w:r>
        <w:t xml:space="preserve">Data will be triangulated with archival research at the</w:t>
      </w:r>
      <w:r>
        <w:t xml:space="preserve"> </w:t>
      </w:r>
      <w:r>
        <w:rPr>
          <w:iCs/>
          <w:i/>
        </w:rPr>
        <w:t xml:space="preserve">Museu de la Farinera</w:t>
      </w:r>
      <w:r>
        <w:t xml:space="preserve"> </w:t>
      </w:r>
      <w:r>
        <w:t xml:space="preserve">(Valencia's Baking Museum) and analysis of municipal cultural policies. Ethical considerations include obtaining informed consent from all participants and anonymizing sensitive financial data.</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Achitectural Heritage Documentation:</w:t>
      </w:r>
      <w:r>
        <w:t xml:space="preserve"> </w:t>
      </w:r>
      <w:r>
        <w:t xml:space="preserve">Comprehensive digital archive of Valencian baking techniques (e.g., hand-shaping methods for</w:t>
      </w:r>
      <w:r>
        <w:t xml:space="preserve"> </w:t>
      </w:r>
      <w:r>
        <w:rPr>
          <w:iCs/>
          <w:i/>
        </w:rPr>
        <w:t xml:space="preserve">pan de cebolla</w:t>
      </w:r>
      <w:r>
        <w:t xml:space="preserve">) at risk of extinction.</w:t>
      </w:r>
    </w:p>
    <w:p>
      <w:pPr>
        <w:numPr>
          <w:ilvl w:val="0"/>
          <w:numId w:val="1004"/>
        </w:numPr>
        <w:pStyle w:val="Compact"/>
      </w:pPr>
      <w:r>
        <w:rPr>
          <w:bCs/>
          <w:b/>
        </w:rPr>
        <w:t xml:space="preserve">Policymaker Framework:</w:t>
      </w:r>
      <w:r>
        <w:t xml:space="preserve"> </w:t>
      </w:r>
      <w:r>
        <w:t xml:space="preserve">A practical "Valencia Baker's Support Toolkit" for local governments, including subsidies for heritage ingredient sourcing and zoning policies protecting neighborhood bakeries.</w:t>
      </w:r>
    </w:p>
    <w:p>
      <w:pPr>
        <w:numPr>
          <w:ilvl w:val="0"/>
          <w:numId w:val="1004"/>
        </w:numPr>
        <w:pStyle w:val="Compact"/>
      </w:pPr>
      <w:r>
        <w:rPr>
          <w:bCs/>
          <w:b/>
        </w:rPr>
        <w:t xml:space="preserve">Cultural Revitalization Model:</w:t>
      </w:r>
      <w:r>
        <w:t xml:space="preserve"> </w:t>
      </w:r>
      <w:r>
        <w:t xml:space="preserve">Demonstrated blueprint for integrating bakers into Spain's cultural tourism strategy – e.g., "Bakery Trails" connecting Valencian towns through traditional bread routes, enhancing both heritage preservation and local economies.</w:t>
      </w:r>
    </w:p>
    <w:p>
      <w:pPr>
        <w:pStyle w:val="FirstParagraph"/>
      </w:pPr>
      <w:r>
        <w:t xml:space="preserve">The findings will directly support UNESCO’s Gastronomy City initiatives and Spain's National Plan for Food Sovereignty (2023-2030), positioning the baker as pivotal to sustainable regional development in Valencia.</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p>
    <w:p>
      <w:pPr>
        <w:pStyle w:val="BodyText"/>
      </w:pPr>
      <w:r>
        <w:t xml:space="preserve">✓</w:t>
      </w:r>
      <w:r>
        <w:br/>
      </w:r>
      <w:r>
        <w:t xml:space="preserve">(Background, Methodology Finalization)</w:t>
      </w:r>
    </w:p>
    <w:p>
      <w:pPr>
        <w:pStyle w:val="BodyText"/>
      </w:pPr>
      <w:r>
        <w:t xml:space="preserve">-</w:t>
      </w:r>
    </w:p>
    <w:p>
      <w:pPr>
        <w:pStyle w:val="BodyText"/>
      </w:pPr>
      <w:r>
        <w:t xml:space="preserve">Data Collection</w:t>
      </w:r>
    </w:p>
    <w:p>
      <w:pPr>
        <w:pStyle w:val="BodyText"/>
      </w:pPr>
      <w:r>
        <w:t xml:space="preserve">-</w:t>
      </w:r>
    </w:p>
    <w:p>
      <w:pPr>
        <w:pStyle w:val="BodyText"/>
      </w:pPr>
      <w:r>
        <w:t xml:space="preserve">✓</w:t>
      </w:r>
      <w:r>
        <w:br/>
      </w:r>
      <w:r>
        <w:t xml:space="preserve">(Interviews, Observations)</w:t>
      </w:r>
    </w:p>
    <w:p>
      <w:pPr>
        <w:pStyle w:val="BodyText"/>
      </w:pPr>
      <w:r>
        <w:t xml:space="preserve">Data Analysis &amp; Drafting</w:t>
      </w:r>
    </w:p>
    <w:p>
      <w:pPr>
        <w:pStyle w:val="BodyText"/>
      </w:pPr>
      <w:r>
        <w:t xml:space="preserve">✓</w:t>
      </w:r>
      <w:r>
        <w:br/>
      </w:r>
      <w:r>
        <w:t xml:space="preserve">(Triangulation, Thesis Composition)</w:t>
      </w:r>
    </w:p>
    <w:p>
      <w:pPr>
        <w:pStyle w:val="BodyText"/>
      </w:pPr>
      <w:r>
        <w:t xml:space="preserve">Finalization</w:t>
      </w:r>
    </w:p>
    <w:p>
      <w:pPr>
        <w:pStyle w:val="BodyText"/>
      </w:pPr>
      <w:r>
        <w:t xml:space="preserve">-</w:t>
      </w:r>
    </w:p>
    <w:p>
      <w:pPr>
        <w:pStyle w:val="BodyText"/>
      </w:pPr>
      <w:r>
        <w:t xml:space="preserve">✓</w:t>
      </w:r>
      <w:r>
        <w:br/>
      </w:r>
      <w:r>
        <w:t xml:space="preserve">(Revision, Submission)</w:t>
      </w:r>
    </w:p>
    <w:bookmarkEnd w:id="26"/>
    <w:bookmarkStart w:id="27" w:name="significance-for-spain-valencia"/>
    <w:p>
      <w:pPr>
        <w:pStyle w:val="Heading2"/>
      </w:pPr>
      <w:r>
        <w:t xml:space="preserve">8. Significance for Spain Valencia</w:t>
      </w:r>
    </w:p>
    <w:p>
      <w:pPr>
        <w:pStyle w:val="FirstParagraph"/>
      </w:pPr>
      <w:r>
        <w:t xml:space="preserve">This research resonates deeply with Valencia's identity as a city where food is civic practice. The baker’s shop (</w:t>
      </w:r>
      <w:r>
        <w:rPr>
          <w:iCs/>
          <w:i/>
        </w:rPr>
        <w:t xml:space="preserve">casa del pan</w:t>
      </w:r>
      <w:r>
        <w:t xml:space="preserve">) has historically been the neighborhood heart – a place for political discussion, Sunday gatherings, and intergenerational bonding. By safeguarding this institution, the thesis supports broader community resilience goals in Spain Valencia: reducing food miles through local production, creating skilled jobs for youth in heritage industries, and strengthening Valencian distinctiveness amid EU-wide cultural homogenization. The proposed strategies – such as incorporating baking workshops into</w:t>
      </w:r>
      <w:r>
        <w:t xml:space="preserve"> </w:t>
      </w:r>
      <w:r>
        <w:rPr>
          <w:iCs/>
          <w:i/>
        </w:rPr>
        <w:t xml:space="preserve">fiestas locales</w:t>
      </w:r>
      <w:r>
        <w:t xml:space="preserve"> </w:t>
      </w:r>
      <w:r>
        <w:t xml:space="preserve">or partnering with schools for "Bread Heritage Days" – ensure the baker's role evolves from economic necessity to cultural anchor. Ultimately, this thesis positions the Valencian baker not merely as a food producer but as an irreplaceable guardian of Spain's culinary soul, ensuring that when visitors to Valencia savor their</w:t>
      </w:r>
      <w:r>
        <w:t xml:space="preserve"> </w:t>
      </w:r>
      <w:r>
        <w:rPr>
          <w:iCs/>
          <w:i/>
        </w:rPr>
        <w:t xml:space="preserve">pa amb tomàquet</w:t>
      </w:r>
      <w:r>
        <w:t xml:space="preserve">, they taste centuries of heritage preserved in every crust.</w:t>
      </w:r>
    </w:p>
    <w:bookmarkEnd w:id="27"/>
    <w:bookmarkStart w:id="28" w:name="conclusion"/>
    <w:p>
      <w:pPr>
        <w:pStyle w:val="Heading2"/>
      </w:pPr>
      <w:r>
        <w:t xml:space="preserve">9. Conclusion</w:t>
      </w:r>
    </w:p>
    <w:p>
      <w:pPr>
        <w:pStyle w:val="FirstParagraph"/>
      </w:pPr>
      <w:r>
        <w:t xml:space="preserve">The artisan baker in Spain Valencia embodies a cultural paradox: simultaneously ancient and urgently modern. This thesis proposal establishes that preserving breadmaking traditions is not nostalgic indulgence but economic necessity, cultural imperative, and civic duty. By centering the baker's voice in research on Valencian identity, this study will deliver actionable insights for communities across Spain while contributing to global discourse on food sovereignty. In a world of mass-produced loaves, the Valencian baker remains a beacon – proving that heritage is not frozen in time but baked anew daily. This work seeks to ensure that future generations in Spain Valencia continue to experience the warmth of tradition, one artisanal loaf at a time.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Valencia, Spain</dc:title>
  <dc:creator/>
  <dc:language>en</dc:language>
  <cp:keywords/>
  <dcterms:created xsi:type="dcterms:W3CDTF">2025-12-12T08:26:30Z</dcterms:created>
  <dcterms:modified xsi:type="dcterms:W3CDTF">2025-12-12T08:26:30Z</dcterms:modified>
</cp:coreProperties>
</file>

<file path=docProps/custom.xml><?xml version="1.0" encoding="utf-8"?>
<Properties xmlns="http://schemas.openxmlformats.org/officeDocument/2006/custom-properties" xmlns:vt="http://schemas.openxmlformats.org/officeDocument/2006/docPropsVTypes"/>
</file>