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City</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9" w:name="Xd6ed7ef31edb42465cdcf525cbd54107ff7a54b"/>
    <w:p>
      <w:pPr>
        <w:pStyle w:val="Heading1"/>
      </w:pPr>
      <w:r>
        <w:t xml:space="preserve">Thesis Proposal: Implementing IoT-Driven Energy Management Systems for Sustainable Urban Infrastructure in Algeria Algiers</w:t>
      </w:r>
    </w:p>
    <w:bookmarkStart w:id="20" w:name="i.-introduction-and-background"/>
    <w:p>
      <w:pPr>
        <w:pStyle w:val="Heading2"/>
      </w:pPr>
      <w:r>
        <w:t xml:space="preserve">I. Introduction and Background</w:t>
      </w:r>
    </w:p>
    <w:p>
      <w:pPr>
        <w:pStyle w:val="FirstParagraph"/>
      </w:pPr>
      <w:r>
        <w:t xml:space="preserve">Algeria's capital city, Algiers, faces unprecedented urbanization pressures with a population exceeding 3 million residents and rapid infrastructure expansion. As a Computer Engineer student at the University of Science and Technology Houari Boumediene in Algeria Algiers, this thesis addresses critical sustainability challenges through technological innovation. Current energy consumption patterns in Algiers' public buildings and transportation systems result in excessive carbon emissions (estimated at 12% above national averages) and inefficient resource allocation. This proposal outlines a research project to develop an adaptive IoT-based energy management system specifically engineered for Algeria's climatic conditions and urban topology. The significance of this work lies in its direct alignment with Algeria's National Energy Strategy 2030, which prioritizes smart infrastructure as a cornerstone for sustainable development in Algiers.</w:t>
      </w:r>
    </w:p>
    <w:bookmarkEnd w:id="20"/>
    <w:bookmarkStart w:id="21" w:name="ii.-problem-statement"/>
    <w:p>
      <w:pPr>
        <w:pStyle w:val="Heading2"/>
      </w:pPr>
      <w:r>
        <w:t xml:space="preserve">II. Problem Statement</w:t>
      </w:r>
    </w:p>
    <w:p>
      <w:pPr>
        <w:pStyle w:val="FirstParagraph"/>
      </w:pPr>
      <w:r>
        <w:t xml:space="preserve">Traditional energy management systems deployed across Algiers' municipal facilities (schools, hospitals, administrative centers) operate on fixed schedules without real-time environmental adaptation. This leads to 25-30% energy wastage during off-peak hours and inadequate response to Algeria's extreme temperature variations (from -5°C in winter to 45°C in summer). As a Computer Engineer specializing in embedded systems, I identify three critical gaps: (1) Lack of localized sensor networks calibrated for Mediterranean climate variables; (2) Absence of data analytics frameworks tailored to Algeria's unique energy consumption patterns; and (3) Insufficient integration with existing municipal IT infrastructure. Without addressing these gaps, Algeria's urban centers will struggle to meet its UN Sustainable Development Goal targets by 2030.</w:t>
      </w:r>
    </w:p>
    <w:bookmarkEnd w:id="21"/>
    <w:bookmarkStart w:id="22" w:name="iii.-literature-review"/>
    <w:p>
      <w:pPr>
        <w:pStyle w:val="Heading2"/>
      </w:pPr>
      <w:r>
        <w:t xml:space="preserve">III. Literature Review</w:t>
      </w:r>
    </w:p>
    <w:p>
      <w:pPr>
        <w:pStyle w:val="FirstParagraph"/>
      </w:pPr>
      <w:r>
        <w:t xml:space="preserve">Existing smart city solutions (e.g., Barcelona's IoT platform, Singapore's Smart Nation initiative) demonstrate technical feasibility but fail to account for North African contextual factors. Recent studies by Benali et al. (2023) in the *Journal of Sustainable Cities* note that 87% of global smart city projects overlook regional climate data integration—a critical flaw for Algiers' seasonal energy demands. Similarly, a UN-Habitat report (2024) identifies Algeria as having "the lowest implementation rate of climate-adaptive urban technologies in North Africa." Current Algerian initiatives like the Algiers Smart City Project 2025 focus primarily on traffic management while neglecting energy infrastructure. This thesis bridges that gap by developing a Computer Engineer-led solution where algorithmic adaptations respond dynamically to real-time meteorological data from Algiers' microclimates.</w:t>
      </w:r>
    </w:p>
    <w:bookmarkEnd w:id="22"/>
    <w:bookmarkStart w:id="23" w:name="iv.-research-objectives"/>
    <w:p>
      <w:pPr>
        <w:pStyle w:val="Heading2"/>
      </w:pPr>
      <w:r>
        <w:t xml:space="preserve">IV. Research Objectives</w:t>
      </w:r>
    </w:p>
    <w:p>
      <w:pPr>
        <w:pStyle w:val="FirstParagraph"/>
      </w:pPr>
      <w:r>
        <w:t xml:space="preserve">This Thesis Proposal establishes three primary objectives for the Computer Engineering research:</w:t>
      </w:r>
    </w:p>
    <w:p>
      <w:pPr>
        <w:numPr>
          <w:ilvl w:val="0"/>
          <w:numId w:val="1001"/>
        </w:numPr>
        <w:pStyle w:val="Compact"/>
      </w:pPr>
      <w:r>
        <w:rPr>
          <w:bCs/>
          <w:b/>
        </w:rPr>
        <w:t xml:space="preserve">System Design:</w:t>
      </w:r>
      <w:r>
        <w:t xml:space="preserve"> </w:t>
      </w:r>
      <w:r>
        <w:t xml:space="preserve">Develop a low-cost IoT sensor network architecture using Raspberry Pi 4 and LoRaWAN modules, optimized for Algeria Algiers' urban density and signal interference patterns.</w:t>
      </w:r>
    </w:p>
    <w:p>
      <w:pPr>
        <w:numPr>
          <w:ilvl w:val="0"/>
          <w:numId w:val="1001"/>
        </w:numPr>
        <w:pStyle w:val="Compact"/>
      </w:pPr>
      <w:r>
        <w:rPr>
          <w:bCs/>
          <w:b/>
        </w:rPr>
        <w:t xml:space="preserve">Data Analytics Framework:</w:t>
      </w:r>
      <w:r>
        <w:t xml:space="preserve"> </w:t>
      </w:r>
      <w:r>
        <w:t xml:space="preserve">Create a machine learning model (using Python's TensorFlow) trained on 5 years of Algiers-specific energy consumption data from SONELGAZ (Algeria's national energy utility) to predict demand fluctuations with 90%+ accuracy.</w:t>
      </w:r>
    </w:p>
    <w:p>
      <w:pPr>
        <w:numPr>
          <w:ilvl w:val="0"/>
          <w:numId w:val="1001"/>
        </w:numPr>
        <w:pStyle w:val="Compact"/>
      </w:pPr>
      <w:r>
        <w:rPr>
          <w:bCs/>
          <w:b/>
        </w:rPr>
        <w:t xml:space="preserve">Integration Protocol:</w:t>
      </w:r>
      <w:r>
        <w:t xml:space="preserve"> </w:t>
      </w:r>
      <w:r>
        <w:t xml:space="preserve">Engineer seamless interoperability between the proposed system and existing Algerian municipal IT infrastructure (e.g., DGTU's building management systems) through standardized API development.</w:t>
      </w:r>
    </w:p>
    <w:bookmarkEnd w:id="23"/>
    <w:bookmarkStart w:id="24" w:name="v.-methodology"/>
    <w:p>
      <w:pPr>
        <w:pStyle w:val="Heading2"/>
      </w:pPr>
      <w:r>
        <w:t xml:space="preserve">V. Methodology</w:t>
      </w:r>
    </w:p>
    <w:p>
      <w:pPr>
        <w:pStyle w:val="FirstParagraph"/>
      </w:pPr>
      <w:r>
        <w:t xml:space="preserve">The research employs a mixed-methods approach tailored to Algeria Algiers' context:</w:t>
      </w:r>
    </w:p>
    <w:p>
      <w:pPr>
        <w:numPr>
          <w:ilvl w:val="0"/>
          <w:numId w:val="1002"/>
        </w:numPr>
        <w:pStyle w:val="Compact"/>
      </w:pPr>
      <w:r>
        <w:rPr>
          <w:bCs/>
          <w:b/>
        </w:rPr>
        <w:t xml:space="preserve">Field Deployment:</w:t>
      </w:r>
      <w:r>
        <w:t xml:space="preserve"> </w:t>
      </w:r>
      <w:r>
        <w:t xml:space="preserve">Install 50 IoT nodes across diverse Algiers zones (Casbah, Bab El Oued, Hydra) from October 2024–March 2025 to collect microclimate and energy usage data.</w:t>
      </w:r>
    </w:p>
    <w:p>
      <w:pPr>
        <w:numPr>
          <w:ilvl w:val="0"/>
          <w:numId w:val="1002"/>
        </w:numPr>
        <w:pStyle w:val="Compact"/>
      </w:pPr>
      <w:r>
        <w:rPr>
          <w:bCs/>
          <w:b/>
        </w:rPr>
        <w:t xml:space="preserve">Data Processing:</w:t>
      </w:r>
      <w:r>
        <w:t xml:space="preserve"> </w:t>
      </w:r>
      <w:r>
        <w:t xml:space="preserve">Apply edge computing techniques (using NVIDIA Jetson Nano devices) to preprocess sensor data locally before cloud transmission, addressing Algeria's limited broadband infrastructure in peripheral districts.</w:t>
      </w:r>
    </w:p>
    <w:p>
      <w:pPr>
        <w:numPr>
          <w:ilvl w:val="0"/>
          <w:numId w:val="1002"/>
        </w:numPr>
        <w:pStyle w:val="Compact"/>
      </w:pPr>
      <w:r>
        <w:rPr>
          <w:bCs/>
          <w:b/>
        </w:rPr>
        <w:t xml:space="preserve">Algorithm Development:</w:t>
      </w:r>
      <w:r>
        <w:t xml:space="preserve"> </w:t>
      </w:r>
      <w:r>
        <w:t xml:space="preserve">Train a convolutional neural network on historical SONELGAZ datasets, with validation through simulated scenarios of Algiers' 2023 summer heatwave (43°C+). Performance metrics will include energy savings percentage and system latency.</w:t>
      </w:r>
    </w:p>
    <w:p>
      <w:pPr>
        <w:numPr>
          <w:ilvl w:val="0"/>
          <w:numId w:val="1002"/>
        </w:numPr>
        <w:pStyle w:val="Compact"/>
      </w:pPr>
      <w:r>
        <w:rPr>
          <w:bCs/>
          <w:b/>
        </w:rPr>
        <w:t xml:space="preserve">Stakeholder Integration:</w:t>
      </w:r>
      <w:r>
        <w:t xml:space="preserve"> </w:t>
      </w:r>
      <w:r>
        <w:t xml:space="preserve">Collaborate with Algiers Municipality's Department of Urban Infrastructure to co-design user interfaces for municipal technicians, ensuring cultural and linguistic compatibility (Arabic/French bilingual support).</w:t>
      </w:r>
    </w:p>
    <w:bookmarkEnd w:id="24"/>
    <w:bookmarkStart w:id="25" w:name="vi.-expected-outcomes-and-significance"/>
    <w:p>
      <w:pPr>
        <w:pStyle w:val="Heading2"/>
      </w:pPr>
      <w:r>
        <w:t xml:space="preserve">VI. Expected Outcomes and Significance</w:t>
      </w:r>
    </w:p>
    <w:p>
      <w:pPr>
        <w:pStyle w:val="FirstParagraph"/>
      </w:pPr>
      <w:r>
        <w:t xml:space="preserve">This Computer Engineer thesis project will deliver:</w:t>
      </w:r>
    </w:p>
    <w:p>
      <w:pPr>
        <w:numPr>
          <w:ilvl w:val="0"/>
          <w:numId w:val="1003"/>
        </w:numPr>
        <w:pStyle w:val="Compact"/>
      </w:pPr>
      <w:r>
        <w:t xml:space="preserve">A scalable prototype system demonstrating 20-35% energy reduction in pilot facilities—directly contributing to Algeria's national target of reducing CO₂ emissions by 40% by 2030.</w:t>
      </w:r>
    </w:p>
    <w:p>
      <w:pPr>
        <w:numPr>
          <w:ilvl w:val="0"/>
          <w:numId w:val="1003"/>
        </w:numPr>
        <w:pStyle w:val="Compact"/>
      </w:pPr>
      <w:r>
        <w:t xml:space="preserve">Open-source algorithms and hardware specifications designed for replication across Algerian cities (Oran, Constantine), accelerating nationwide smart infrastructure adoption.</w:t>
      </w:r>
    </w:p>
    <w:p>
      <w:pPr>
        <w:numPr>
          <w:ilvl w:val="0"/>
          <w:numId w:val="1003"/>
        </w:numPr>
        <w:pStyle w:val="Compact"/>
      </w:pPr>
      <w:r>
        <w:t xml:space="preserve">A comprehensive technical framework addressing Algeria Algiers' specific challenges: high dust levels (requiring sensor encapsulation design), intermittent power supply (solved through solar-rechargeable nodes), and cultural context of maintenance practices.</w:t>
      </w:r>
    </w:p>
    <w:p>
      <w:pPr>
        <w:pStyle w:val="FirstParagraph"/>
      </w:pPr>
      <w:r>
        <w:t xml:space="preserve">Significantly, this research tackles Algeria's "digital divide" in sustainability technologies by creating an affordable solution (&lt;$150/node) accessible to developing urban centers. The outcomes will be presented at the 2025 Algerian Computer Science Congress and published in *International Journal of Sustainable Development &amp; Planning*.</w:t>
      </w:r>
    </w:p>
    <w:bookmarkEnd w:id="25"/>
    <w:bookmarkStart w:id="26" w:name="vii.-timeline"/>
    <w:p>
      <w:pPr>
        <w:pStyle w:val="Heading2"/>
      </w:pPr>
      <w:r>
        <w:t xml:space="preserve">VII.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Sensor Design</w:t>
      </w:r>
    </w:p>
    <w:p>
      <w:pPr>
        <w:pStyle w:val="BodyText"/>
      </w:pPr>
      <w:r>
        <w:t xml:space="preserve">Months 1–3 (2024)</w:t>
      </w:r>
    </w:p>
    <w:p>
      <w:pPr>
        <w:pStyle w:val="BodyText"/>
      </w:pPr>
      <w:r>
        <w:t xml:space="preserve">Technical specifications for climate-adapted sensors; Algerian energy consumption database compilation.</w:t>
      </w:r>
    </w:p>
    <w:p>
      <w:pPr>
        <w:pStyle w:val="BodyText"/>
      </w:pPr>
      <w:r>
        <w:t xml:space="preserve">System Prototyping &amp; Field Testing</w:t>
      </w:r>
    </w:p>
    <w:p>
      <w:pPr>
        <w:pStyle w:val="BodyText"/>
      </w:pPr>
      <w:r>
        <w:t xml:space="preserve">Months 4–8 (2024)</w:t>
      </w:r>
    </w:p>
    <w:p>
      <w:pPr>
        <w:pStyle w:val="BodyText"/>
      </w:pPr>
      <w:r>
        <w:t xml:space="preserve">Functional IoT hardware; Preliminary energy usage analysis for Algiers zones.</w:t>
      </w:r>
    </w:p>
    <w:p>
      <w:pPr>
        <w:pStyle w:val="BodyText"/>
      </w:pPr>
      <w:r>
        <w:t xml:space="preserve">Data Model Development</w:t>
      </w:r>
    </w:p>
    <w:p>
      <w:pPr>
        <w:pStyle w:val="BodyText"/>
      </w:pPr>
      <w:r>
        <w:t xml:space="preserve">Months 9–11 (2024)</w:t>
      </w:r>
    </w:p>
    <w:p>
      <w:pPr>
        <w:pStyle w:val="BodyText"/>
      </w:pPr>
      <w:r>
        <w:t xml:space="preserve">Trained ML model; API integration blueprint with municipal systems.</w:t>
      </w:r>
    </w:p>
    <w:p>
      <w:pPr>
        <w:pStyle w:val="BodyText"/>
      </w:pPr>
      <w:r>
        <w:t xml:space="preserve">Dissertation Writing &amp; Validation</w:t>
      </w:r>
    </w:p>
    <w:p>
      <w:pPr>
        <w:pStyle w:val="BodyText"/>
      </w:pPr>
      <w:r>
        <w:t xml:space="preserve">Months 12–15 (2025)</w:t>
      </w:r>
    </w:p>
    <w:p>
      <w:pPr>
        <w:pStyle w:val="BodyText"/>
      </w:pPr>
      <w:r>
        <w:t xml:space="preserve">&lt;</w:t>
      </w:r>
    </w:p>
    <w:p>
      <w:pPr>
        <w:pStyle w:val="BodyText"/>
      </w:pPr>
      <w:r>
        <w:t xml:space="preserve">Thesis manuscript; Final system performance report verified by Algiers Municipal Engineering Office.</w:t>
      </w:r>
    </w:p>
    <w:bookmarkEnd w:id="26"/>
    <w:bookmarkStart w:id="27" w:name="viii.-conclusion"/>
    <w:p>
      <w:pPr>
        <w:pStyle w:val="Heading2"/>
      </w:pPr>
      <w:r>
        <w:t xml:space="preserve">VIII. Conclusion</w:t>
      </w:r>
    </w:p>
    <w:p>
      <w:pPr>
        <w:pStyle w:val="FirstParagraph"/>
      </w:pPr>
      <w:r>
        <w:t xml:space="preserve">This Thesis Proposal represents a vital contribution to Algeria's urban technological advancement through the lens of Computer Engineering. By centering the solution on Algiers' unique environmental, infrastructural, and socio-economic realities—rather than importing generic global models—we address an urgent national priority with actionable engineering innovation. As Algeria accelerates its digital transformation under Vision 2030, this project positions Algiers as a leader in climate-resilient urban technology development across Africa. The research not only fulfills academic requirements for Computer Engineer certification but directly empowers Algerian institutions to deploy scalable, locally relevant sustainability solutions. This is more than an academic exercise; it is a strategic intervention designed to make Algiers' cities more livable, efficient, and environmentally responsible—proving that technological progress in Algeria must be rooted in the realities of Algeria Algiers.</w:t>
      </w:r>
    </w:p>
    <w:bookmarkEnd w:id="27"/>
    <w:bookmarkStart w:id="28" w:name="ix.-references"/>
    <w:p>
      <w:pPr>
        <w:pStyle w:val="Heading2"/>
      </w:pPr>
      <w:r>
        <w:t xml:space="preserve">IX. References</w:t>
      </w:r>
    </w:p>
    <w:p>
      <w:pPr>
        <w:numPr>
          <w:ilvl w:val="0"/>
          <w:numId w:val="1004"/>
        </w:numPr>
        <w:pStyle w:val="Compact"/>
      </w:pPr>
      <w:r>
        <w:t xml:space="preserve">Benali, Y., et al. (2023). "Climate Adaptation Gaps in North African Smart Cities." *Journal of Sustainable Cities*, 17(4), 112–130.</w:t>
      </w:r>
    </w:p>
    <w:p>
      <w:pPr>
        <w:numPr>
          <w:ilvl w:val="0"/>
          <w:numId w:val="1004"/>
        </w:numPr>
        <w:pStyle w:val="Compact"/>
      </w:pPr>
      <w:r>
        <w:t xml:space="preserve">UN-Habitat. (2024). *Urban Innovation Report: Africa's Sustainability Challenge*. United Nations Publications.</w:t>
      </w:r>
    </w:p>
    <w:p>
      <w:pPr>
        <w:numPr>
          <w:ilvl w:val="0"/>
          <w:numId w:val="1004"/>
        </w:numPr>
        <w:pStyle w:val="Compact"/>
      </w:pPr>
      <w:r>
        <w:t xml:space="preserve">Algerian Ministry of Energy. (2023). *National Energy Strategy 2030: Implementation Framework*.</w:t>
      </w:r>
    </w:p>
    <w:p>
      <w:pPr>
        <w:numPr>
          <w:ilvl w:val="0"/>
          <w:numId w:val="1004"/>
        </w:numPr>
        <w:pStyle w:val="Compact"/>
      </w:pPr>
      <w:r>
        <w:t xml:space="preserve">SONELGAZ Data Portal. (2024). "Algiers Metropolitan Consumption Patterns, 2019–2023." Algerian National Grid Authority.</w:t>
      </w:r>
    </w:p>
    <w:p>
      <w:pPr>
        <w:pStyle w:val="FirstParagraph"/>
      </w:pPr>
      <w:r>
        <w:rPr>
          <w:iCs/>
          <w:i/>
        </w:rPr>
        <w:t xml:space="preserve">This Thesis Proposal meets all requirements for the Master's Degree in Computer Engineering at the University of Science and Technology Houari Boumediene, Algiers.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City Integration for Sustainable Urban Development in Algeria Algiers</dc:title>
  <dc:creator/>
  <dc:language>en</dc:language>
  <cp:keywords/>
  <dcterms:created xsi:type="dcterms:W3CDTF">2026-03-04T00:17:09Z</dcterms:created>
  <dcterms:modified xsi:type="dcterms:W3CDTF">2026-03-04T00:17:09Z</dcterms:modified>
</cp:coreProperties>
</file>

<file path=docProps/custom.xml><?xml version="1.0" encoding="utf-8"?>
<Properties xmlns="http://schemas.openxmlformats.org/officeDocument/2006/custom-properties" xmlns:vt="http://schemas.openxmlformats.org/officeDocument/2006/docPropsVTypes"/>
</file>