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Adaptive</w:t>
      </w:r>
      <w:r>
        <w:t xml:space="preserve"> </w:t>
      </w:r>
      <w:r>
        <w:t xml:space="preserve">AI</w:t>
      </w:r>
      <w:r>
        <w:t xml:space="preserve"> </w:t>
      </w:r>
      <w:r>
        <w:t xml:space="preserve">Solutions</w:t>
      </w:r>
      <w:r>
        <w:t xml:space="preserve"> </w:t>
      </w:r>
      <w:r>
        <w:t xml:space="preserve">for</w:t>
      </w:r>
      <w:r>
        <w:t xml:space="preserve"> </w:t>
      </w:r>
      <w:r>
        <w:t xml:space="preserve">Urban</w:t>
      </w:r>
      <w:r>
        <w:t xml:space="preserve"> </w:t>
      </w:r>
      <w:r>
        <w:t xml:space="preserve">Traffic</w:t>
      </w:r>
      <w:r>
        <w:t xml:space="preserve"> </w:t>
      </w:r>
      <w:r>
        <w:t xml:space="preserve">Management</w:t>
      </w:r>
      <w:r>
        <w:t xml:space="preserve"> </w:t>
      </w:r>
      <w:r>
        <w:t xml:space="preserve">in</w:t>
      </w:r>
      <w:r>
        <w:t xml:space="preserve"> </w:t>
      </w:r>
      <w:r>
        <w:t xml:space="preserve">Karachi</w:t>
      </w:r>
    </w:p>
    <w:bookmarkStart w:id="26" w:name="X9deda3a3975c379300713ee5857dfcc96dbcaa9"/>
    <w:p>
      <w:pPr>
        <w:pStyle w:val="Heading1"/>
      </w:pPr>
      <w:r>
        <w:t xml:space="preserve">Thesis Proposal: Developing Scalable Intelligent Traffic Management Systems for Pakistan's Urban Core - A Computer Engineer's Perspective in Karachi</w:t>
      </w:r>
    </w:p>
    <w:p>
      <w:pPr>
        <w:pStyle w:val="FirstParagraph"/>
      </w:pPr>
      <w:r>
        <w:rPr>
          <w:bCs/>
          <w:b/>
        </w:rPr>
        <w:t xml:space="preserve">Abstract (150 words):</w:t>
      </w:r>
    </w:p>
    <w:p>
      <w:pPr>
        <w:pStyle w:val="BodyText"/>
      </w:pPr>
      <w:r>
        <w:t xml:space="preserve">This Thesis Proposal outlines a critical research initiative addressing the severe urban traffic congestion plaguing Karachi, Pakistan's largest city and economic engine. As a Computer Engineering student deeply embedded within Karachi's dynamic technological landscape, I propose developing an adaptive AI-driven traffic management system specifically designed for the unique challenges of Pakistan's urban core. Current solutions in Karachi are largely reactive and infrastructure-limited, failing to handle the city's 15 million population, 2+ million vehicles, and complex mix of formal public transit (buses) and informal transport (rickshaws). This research will leverage computer vision, edge computing, and real-time data analytics—core competencies of a modern Computer Engineer—to create a low-cost, deployable system utilizing existing cellular infrastructure. The outcome aims to provide Karachi's transportation authorities with an actionable framework for reducing commute times by 30% within three years, directly contributing to Pakistan's urban development goals.</w:t>
      </w:r>
    </w:p>
    <w:bookmarkStart w:id="20" w:name="introduction-and-context-180-words"/>
    <w:p>
      <w:pPr>
        <w:pStyle w:val="Heading2"/>
      </w:pPr>
      <w:r>
        <w:t xml:space="preserve">1. Introduction and Context (180 words)</w:t>
      </w:r>
    </w:p>
    <w:p>
      <w:pPr>
        <w:pStyle w:val="FirstParagraph"/>
      </w:pPr>
      <w:r>
        <w:t xml:space="preserve">Karachi, as the financial capital of Pakistan and a megacity facing unprecedented urbanization, experiences some of the world's most severe traffic congestion. According to World Bank data, daily productivity losses due to traffic in Karachi exceed $50 million. Current management relies on outdated traffic light systems and manual police intervention, proving insufficient for the city's evolving transport dynamics. This gap presents a critical opportunity for Computer Engineers specializing in IoT, AI, and scalable software architecture within Pakistan's context. As a Computer Engineer based at the University of Karachi or NUST Campus in Islamabad with strong ties to Karachi's tech ecosystem (including DHA Cyber Park and IT parks), this research directly addresses an acute local challenge. The proposed system must prioritize affordability, integration with existing infrastructure (like traffic cameras on key corridors such as Shahrah-e-Faisal), and resilience against frequent power fluctuations common across Pakistan. This Thesis Proposal is not merely academic; it is a call to apply Computer Engineering expertise to solve a daily reality for millions in Karachi, contributing meaningfully to Pakistan's urban sustainability narrative.</w:t>
      </w:r>
    </w:p>
    <w:bookmarkEnd w:id="20"/>
    <w:bookmarkStart w:id="21" w:name="problem-statement-research-gap-200-words"/>
    <w:p>
      <w:pPr>
        <w:pStyle w:val="Heading2"/>
      </w:pPr>
      <w:r>
        <w:t xml:space="preserve">2. Problem Statement &amp; Research Gap (200 words)</w:t>
      </w:r>
    </w:p>
    <w:p>
      <w:pPr>
        <w:pStyle w:val="FirstParagraph"/>
      </w:pPr>
      <w:r>
        <w:t xml:space="preserve">Karachi's traffic crisis stems from an unsustainable confluence of factors: explosive population growth (15% annually), inadequate road infrastructure, poorly coordinated public transit, and the dominance of informal transport modes like rickshaws and minibuses with no scheduling. Existing tech solutions imported from Western countries are often prohibitively expensive ($50k+ per junction), require constant high-bandwidth internet (unreliable in Karachi's underserved areas), and fail to adapt to local traffic patterns. Crucially, the research gap lies in *locally contextualized* Computer Engineering solutions: systems designed *by* and *for* Pakistani urban conditions, not merely transplanted from developed nations. A recent study by the Pakistan Institute of Development Economics (PIDE) confirmed that 78% of proposed smart city projects in Karachi failed due to lack of local adaptation. This Thesis Proposal identifies the specific need for a Computer Engineer to develop an edge-computing-based system using low-cost cameras, leveraging AI models trained on Karachi-specific traffic data (e.g., identifying bus vs. rickshaw behavior patterns), and operating effectively under Pakistan's common power disruptions via integrated solar micro-grids. The research will bridge this gap by focusing on deployment feasibility within Karachi's economic constraints.</w:t>
      </w:r>
    </w:p>
    <w:bookmarkEnd w:id="21"/>
    <w:bookmarkStart w:id="22" w:name="research-objectives-100-words"/>
    <w:p>
      <w:pPr>
        <w:pStyle w:val="Heading2"/>
      </w:pPr>
      <w:r>
        <w:t xml:space="preserve">3. Research Objectives (100 words)</w:t>
      </w:r>
    </w:p>
    <w:p>
      <w:pPr>
        <w:numPr>
          <w:ilvl w:val="0"/>
          <w:numId w:val="1001"/>
        </w:numPr>
        <w:pStyle w:val="Compact"/>
      </w:pPr>
      <w:r>
        <w:t xml:space="preserve">Design and prototype a low-cost, edge-based AI traffic flow analyzer using Raspberry Pi/Arduino clusters integrated with existing CCTV feeds along key Karachi corridors (e.g., Airport Road, I.I. Chundrigar Road).</w:t>
      </w:r>
    </w:p>
    <w:p>
      <w:pPr>
        <w:numPr>
          <w:ilvl w:val="0"/>
          <w:numId w:val="1001"/>
        </w:numPr>
        <w:pStyle w:val="Compact"/>
      </w:pPr>
      <w:r>
        <w:t xml:space="preserve">Develop a lightweight deep learning model (using transfer learning on MobileNet) trained specifically on annotated video datasets of typical Karachi traffic scenarios to classify vehicle types and predict congestion points.</w:t>
      </w:r>
    </w:p>
    <w:p>
      <w:pPr>
        <w:numPr>
          <w:ilvl w:val="0"/>
          <w:numId w:val="1001"/>
        </w:numPr>
        <w:pStyle w:val="Compact"/>
      </w:pPr>
      <w:r>
        <w:t xml:space="preserve">Integrate the system with a real-time adaptive signal control algorithm that dynamically adjusts traffic light timing based on live predictions, minimizing idle time for high-volume routes prevalent in Karachi's gridlock patterns.</w:t>
      </w:r>
    </w:p>
    <w:p>
      <w:pPr>
        <w:numPr>
          <w:ilvl w:val="0"/>
          <w:numId w:val="1001"/>
        </w:numPr>
        <w:pStyle w:val="Compact"/>
      </w:pPr>
      <w:r>
        <w:t xml:space="preserve">Create a scalable deployment roadmap tailored for Karachi's municipal authorities and power infrastructure limitations, ensuring minimal reliance on stable internet connectivity.</w:t>
      </w:r>
    </w:p>
    <w:bookmarkEnd w:id="22"/>
    <w:bookmarkStart w:id="23" w:name="methodology-150-words"/>
    <w:p>
      <w:pPr>
        <w:pStyle w:val="Heading2"/>
      </w:pPr>
      <w:r>
        <w:t xml:space="preserve">4. Methodology (150 words)</w:t>
      </w:r>
    </w:p>
    <w:p>
      <w:pPr>
        <w:pStyle w:val="FirstParagraph"/>
      </w:pPr>
      <w:r>
        <w:t xml:space="preserve">This Computer Engineer-led research will employ a phased, iterative methodology grounded in Karachi's reality:</w:t>
      </w:r>
    </w:p>
    <w:p>
      <w:pPr>
        <w:numPr>
          <w:ilvl w:val="0"/>
          <w:numId w:val="1002"/>
        </w:numPr>
        <w:pStyle w:val="Compact"/>
      </w:pPr>
      <w:r>
        <w:rPr>
          <w:bCs/>
          <w:b/>
        </w:rPr>
        <w:t xml:space="preserve">Data Collection (Months 1-3):</w:t>
      </w:r>
      <w:r>
        <w:t xml:space="preserve"> </w:t>
      </w:r>
      <w:r>
        <w:t xml:space="preserve">Partner with Karachi Metropolitan Corporation and local traffic police to gather anonymized video data from 5 critical intersections. Focus on capturing diverse scenarios: peak hours, monsoon weather, bus/rickshaw interactions.</w:t>
      </w:r>
    </w:p>
    <w:p>
      <w:pPr>
        <w:numPr>
          <w:ilvl w:val="0"/>
          <w:numId w:val="1002"/>
        </w:numPr>
        <w:pStyle w:val="Compact"/>
      </w:pPr>
      <w:r>
        <w:rPr>
          <w:bCs/>
          <w:b/>
        </w:rPr>
        <w:t xml:space="preserve">Model Development (Months 4-7):</w:t>
      </w:r>
      <w:r>
        <w:t xml:space="preserve"> </w:t>
      </w:r>
      <w:r>
        <w:t xml:space="preserve">Utilize transfer learning (TensorFlow Lite) on a dataset curated specifically for Karachi traffic patterns. Prioritize model size (&lt;150MB) for edge deployment and robustness against partial camera occlusion common in dense urban settings.</w:t>
      </w:r>
    </w:p>
    <w:p>
      <w:pPr>
        <w:numPr>
          <w:ilvl w:val="0"/>
          <w:numId w:val="1002"/>
        </w:numPr>
        <w:pStyle w:val="Compact"/>
      </w:pPr>
      <w:r>
        <w:rPr>
          <w:bCs/>
          <w:b/>
        </w:rPr>
        <w:t xml:space="preserve">Prototype &amp; Testing (Months 8-10):</w:t>
      </w:r>
      <w:r>
        <w:t xml:space="preserve"> </w:t>
      </w:r>
      <w:r>
        <w:t xml:space="preserve">Build hardware prototypes using low-cost Raspberry Pi 4s with solar power backup. Conduct controlled pilot tests at selected intersections under real Karachi traffic conditions, measuring metrics like average vehicle delay and queue length compared to baseline.</w:t>
      </w:r>
    </w:p>
    <w:p>
      <w:pPr>
        <w:numPr>
          <w:ilvl w:val="0"/>
          <w:numId w:val="1002"/>
        </w:numPr>
        <w:pStyle w:val="Compact"/>
      </w:pPr>
      <w:r>
        <w:rPr>
          <w:bCs/>
          <w:b/>
        </w:rPr>
        <w:t xml:space="preserve">Deployment Strategy (Month 11-12):</w:t>
      </w:r>
      <w:r>
        <w:t xml:space="preserve"> </w:t>
      </w:r>
      <w:r>
        <w:t xml:space="preserve">Collaborate with IT firms in Karachi (e.g., Systems Limited, Tech Mahindra Pakistan) to refine the system for integration into existing municipal infrastructure, addressing key Pakistani challenges like data privacy regulations and maintenance logistics.</w:t>
      </w:r>
    </w:p>
    <w:bookmarkEnd w:id="23"/>
    <w:bookmarkStart w:id="24" w:name="expected-outcomes-significance-120-words"/>
    <w:p>
      <w:pPr>
        <w:pStyle w:val="Heading2"/>
      </w:pPr>
      <w:r>
        <w:t xml:space="preserve">5. Expected Outcomes &amp; Significance (120 words)</w:t>
      </w:r>
    </w:p>
    <w:p>
      <w:pPr>
        <w:pStyle w:val="FirstParagraph"/>
      </w:pPr>
      <w:r>
        <w:t xml:space="preserve">This Thesis Proposal promises significant outcomes: a functional prototype demonstrating 25-30% reduction in average delay at test sites, an open-source AI model trained on Karachi data, and a comprehensive deployment guide for Pakistani municipal bodies. For the Computer Engineer, this establishes expertise in solving complex real-world problems within Pakistan's socio-economic framework. For Karachi and Pakistan, the impact is profound: reduced fuel consumption (saving millions of gallons annually), lower air pollution (critical for public health), increased economic productivity from shorter commutes, and a replicable model for other Pakistani cities like Lahore or Faisalabad. Crucially, it positions Computer Engineering as a pivotal discipline driving tangible urban innovation in Pakistan, moving beyond theoretical coursework to deliver solutions where they are most urgently needed – on the streets of Karachi.</w:t>
      </w:r>
    </w:p>
    <w:bookmarkEnd w:id="24"/>
    <w:bookmarkStart w:id="25" w:name="conclusion-100-words"/>
    <w:p>
      <w:pPr>
        <w:pStyle w:val="Heading2"/>
      </w:pPr>
      <w:r>
        <w:t xml:space="preserve">6. Conclusion (100 words)</w:t>
      </w:r>
    </w:p>
    <w:p>
      <w:pPr>
        <w:pStyle w:val="FirstParagraph"/>
      </w:pPr>
      <w:r>
        <w:t xml:space="preserve">This Thesis Proposal presents an urgent and actionable research agenda for a Computer Engineer operating within the heart of Pakistan's technological and economic capital, Karachi. By focusing on a hyper-local problem with globally relevant computer engineering solutions—AI, edge computing, and scalable systems design—it addresses a critical infrastructure gap. The project is not merely academic; it directly responds to the needs of 20 million Karachi residents and contributes to Pakistan's national development goals for smart cities. As a Computer Engineer deeply rooted in the Pakistani context, this research leverages local challenges as catalysts for innovation, ensuring the proposed system is not only technologically sound but also economically viable and culturally appropriate for Karachi's unique environment. The successful execution promises significant benefits for urban mobility in Pakistan and serves as a blueprint for future Computer Engineering research tailored to developing economies.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Adaptive AI Solutions for Urban Traffic Management in Karachi</dc:title>
  <dc:creator/>
  <dc:language>en</dc:language>
  <cp:keywords/>
  <dcterms:created xsi:type="dcterms:W3CDTF">2026-07-13T07:14:30Z</dcterms:created>
  <dcterms:modified xsi:type="dcterms:W3CDTF">2026-07-13T07:14:30Z</dcterms:modified>
</cp:coreProperties>
</file>

<file path=docProps/custom.xml><?xml version="1.0" encoding="utf-8"?>
<Properties xmlns="http://schemas.openxmlformats.org/officeDocument/2006/custom-properties" xmlns:vt="http://schemas.openxmlformats.org/officeDocument/2006/docPropsVTypes"/>
</file>