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Digital</w:t>
      </w:r>
      <w:r>
        <w:t xml:space="preserve"> </w:t>
      </w:r>
      <w:r>
        <w:t xml:space="preserve">Infrastructure</w:t>
      </w:r>
      <w:r>
        <w:t xml:space="preserve"> </w:t>
      </w:r>
      <w:r>
        <w:t xml:space="preserve">in</w:t>
      </w:r>
      <w:r>
        <w:t xml:space="preserve"> </w:t>
      </w:r>
      <w:r>
        <w:t xml:space="preserve">Zimbabwe</w:t>
      </w:r>
      <w:r>
        <w:t xml:space="preserve"> </w:t>
      </w:r>
      <w:r>
        <w:t xml:space="preserve">Harare</w:t>
      </w:r>
    </w:p>
    <w:bookmarkStart w:id="28" w:name="X1dfc909d901da4d95f99c67aaee2477c3368f15"/>
    <w:p>
      <w:pPr>
        <w:pStyle w:val="Heading1"/>
      </w:pPr>
      <w:r>
        <w:t xml:space="preserve">Thesis Proposal: Developing Sustainable Computer Engineering Solutions for Urban Digital Infrastructure in Zimbabwe Harare</w:t>
      </w:r>
    </w:p>
    <w:bookmarkStart w:id="20" w:name="introduction"/>
    <w:p>
      <w:pPr>
        <w:pStyle w:val="Heading2"/>
      </w:pPr>
      <w:r>
        <w:t xml:space="preserve">1. Introduction</w:t>
      </w:r>
    </w:p>
    <w:p>
      <w:pPr>
        <w:pStyle w:val="FirstParagraph"/>
      </w:pPr>
      <w:r>
        <w:t xml:space="preserve">The rapid digitization of essential services across Zimbabwe, particularly in the bustling capital city of Harare, presents both immense opportunities and critical challenges for the field of Computer Engineering. As a burgeoning hub for technology startups, government digital initiatives (e.g., ZimSwitch, e-Government portals), and educational institutions like the University of Zimbabwe (UZ) and Great Zimbabwe University (GZU), Harare is at a pivotal point in its technological development. However, this progress is frequently hampered by infrastructural constraints including unreliable power supply, limited broadband penetration outside core areas, and a shortage of locally adapted technical solutions. This thesis proposal outlines a focused research project aimed at addressing these specific challenges through innovative Computer Engineering practices tailored to the unique socio-economic and environmental context of Zimbabwe Harare.</w:t>
      </w:r>
    </w:p>
    <w:bookmarkEnd w:id="20"/>
    <w:bookmarkStart w:id="21" w:name="problem-statement"/>
    <w:p>
      <w:pPr>
        <w:pStyle w:val="Heading2"/>
      </w:pPr>
      <w:r>
        <w:t xml:space="preserve">2. Problem Statement</w:t>
      </w:r>
    </w:p>
    <w:p>
      <w:pPr>
        <w:pStyle w:val="FirstParagraph"/>
      </w:pPr>
      <w:r>
        <w:t xml:space="preserve">Current digital infrastructure deployments in Harare often fail to account for the city's reality of frequent power outages (averaging 10-15 hours per week in some areas), high energy costs, and the need for solutions that are affordable and maintainable by local technicians. Many imported systems require constant grid power or expensive backup generators, making them unsustainable for widespread adoption in communities like Mbare, Chitungwiza, or rural-adjacent Harare suburbs. Furthermore, there is a critical gap between academic Computer Engineering training at Zimbabwean institutions and the practical skills required to design robust systems resilient to Harare's specific environmental and operational challenges. A Computer Engineer working in Zimbabwe Harare must possess not only theoretical knowledge but also the ability to innovate within constraints of power scarcity, limited resources, and the need for community-centric deployment.</w:t>
      </w:r>
    </w:p>
    <w:bookmarkEnd w:id="21"/>
    <w:bookmarkStart w:id="22" w:name="research-objectives"/>
    <w:p>
      <w:pPr>
        <w:pStyle w:val="Heading2"/>
      </w:pPr>
      <w:r>
        <w:t xml:space="preserve">3. Research Objectives</w:t>
      </w:r>
    </w:p>
    <w:p>
      <w:pPr>
        <w:pStyle w:val="FirstParagraph"/>
      </w:pPr>
      <w:r>
        <w:t xml:space="preserve">This thesis project proposes to develop and validate a framework for designing sustainable computer engineering solutions specifically for urban digital infrastructure in Zimbabwe Harare. The primary objectives are:</w:t>
      </w:r>
    </w:p>
    <w:p>
      <w:pPr>
        <w:numPr>
          <w:ilvl w:val="0"/>
          <w:numId w:val="1001"/>
        </w:numPr>
        <w:pStyle w:val="Compact"/>
      </w:pPr>
      <w:r>
        <w:rPr>
          <w:bCs/>
          <w:b/>
        </w:rPr>
        <w:t xml:space="preserve">Assess Contextual Constraints:</w:t>
      </w:r>
      <w:r>
        <w:t xml:space="preserve"> </w:t>
      </w:r>
      <w:r>
        <w:t xml:space="preserve">Conduct field studies across key Harare neighborhoods (e.g., Avondale, Borrowdale, Highfield) to document specific power reliability metrics, existing digital service usage patterns (e.g., mobile money transactions via Econet/Telecel, local e-commerce), and technical skill levels within community IT support teams.</w:t>
      </w:r>
    </w:p>
    <w:p>
      <w:pPr>
        <w:numPr>
          <w:ilvl w:val="0"/>
          <w:numId w:val="1001"/>
        </w:numPr>
        <w:pStyle w:val="Compact"/>
      </w:pPr>
      <w:r>
        <w:rPr>
          <w:bCs/>
          <w:b/>
        </w:rPr>
        <w:t xml:space="preserve">Design Low-Power Architectures:</w:t>
      </w:r>
      <w:r>
        <w:t xml:space="preserve"> </w:t>
      </w:r>
      <w:r>
        <w:t xml:space="preserve">Develop and prototype modular computer engineering solutions (e.g., offline-capable community information kiosks, solar-powered data collection nodes for municipal services) utilizing energy-efficient hardware (Raspberry Pi, Arduino ecosystems) and power management software optimized for Harare's grid instability.</w:t>
      </w:r>
    </w:p>
    <w:p>
      <w:pPr>
        <w:numPr>
          <w:ilvl w:val="0"/>
          <w:numId w:val="1001"/>
        </w:numPr>
        <w:pStyle w:val="Compact"/>
      </w:pPr>
      <w:r>
        <w:rPr>
          <w:bCs/>
          <w:b/>
        </w:rPr>
        <w:t xml:space="preserve">Create Local Maintenance Protocols:</w:t>
      </w:r>
      <w:r>
        <w:t xml:space="preserve"> </w:t>
      </w:r>
      <w:r>
        <w:t xml:space="preserve">Establish standardized documentation and training modules for local technicians in Harare to deploy, maintain, and troubleshoot the proposed systems using locally available components, reducing dependency on external support.</w:t>
      </w:r>
    </w:p>
    <w:p>
      <w:pPr>
        <w:numPr>
          <w:ilvl w:val="0"/>
          <w:numId w:val="1001"/>
        </w:numPr>
        <w:pStyle w:val="Compact"/>
      </w:pPr>
      <w:r>
        <w:rPr>
          <w:bCs/>
          <w:b/>
        </w:rPr>
        <w:t xml:space="preserve">Evaluate Socio-Technical Impact:</w:t>
      </w:r>
      <w:r>
        <w:t xml:space="preserve"> </w:t>
      </w:r>
      <w:r>
        <w:t xml:space="preserve">Implement pilot deployments at two community centers (e.g., Harare City Council offices or a local NGO hub) and measure impact on service delivery reliability, user adoption rates, cost savings (compared to grid-dependent alternatives), and the capacity building of local Computer Engineers.</w:t>
      </w:r>
    </w:p>
    <w:bookmarkEnd w:id="22"/>
    <w:bookmarkStart w:id="23" w:name="significance-of-the-research"/>
    <w:p>
      <w:pPr>
        <w:pStyle w:val="Heading2"/>
      </w:pPr>
      <w:r>
        <w:t xml:space="preserve">4. Significance of the Research</w:t>
      </w:r>
    </w:p>
    <w:p>
      <w:pPr>
        <w:pStyle w:val="FirstParagraph"/>
      </w:pPr>
      <w:r>
        <w:t xml:space="preserve">This research directly addresses a critical need for Zimbabwe Harare. A successful outcome will provide actionable blueprints for Computer Engineers operating within the Zimbabwean context, enabling them to develop solutions that are not only technically sound but also truly sustainable and empowering for local communities. It bridges the gap between theoretical Computer Engineering education and real-world application in an environment where infrastructure challenges are paramount. For Zimbabwe Harare, this translates to more reliable access to essential digital services (health records, financial transactions, government information) even during power disruptions, fostering greater inclusivity and economic resilience. Furthermore, the project will generate valuable local expertise; by training community technicians in Harare on system maintenance using the proposed framework, it actively contributes to building a skilled local Computer Engineering workforce capable of driving future innovation within Zimbabwe's digital economy.</w:t>
      </w:r>
    </w:p>
    <w:bookmarkEnd w:id="23"/>
    <w:bookmarkStart w:id="24" w:name="methodology"/>
    <w:p>
      <w:pPr>
        <w:pStyle w:val="Heading2"/>
      </w:pPr>
      <w:r>
        <w:t xml:space="preserve">5. Methodology</w:t>
      </w:r>
    </w:p>
    <w:p>
      <w:pPr>
        <w:pStyle w:val="FirstParagraph"/>
      </w:pPr>
      <w:r>
        <w:t xml:space="preserve">The research will employ a mixed-methods approach grounded in participatory design principles:</w:t>
      </w:r>
    </w:p>
    <w:p>
      <w:pPr>
        <w:numPr>
          <w:ilvl w:val="0"/>
          <w:numId w:val="1002"/>
        </w:numPr>
        <w:pStyle w:val="Compact"/>
      </w:pPr>
      <w:r>
        <w:rPr>
          <w:bCs/>
          <w:b/>
        </w:rPr>
        <w:t xml:space="preserve">Phase 1 (Context Mapping):</w:t>
      </w:r>
      <w:r>
        <w:t xml:space="preserve"> </w:t>
      </w:r>
      <w:r>
        <w:t xml:space="preserve">Surveys, interviews with municipal engineers (Harare City Council), telecom operators (Econet, Telecel), and community leaders across Harare. Analysis of power grid data from ZESA and mobile network coverage maps.</w:t>
      </w:r>
    </w:p>
    <w:p>
      <w:pPr>
        <w:numPr>
          <w:ilvl w:val="0"/>
          <w:numId w:val="1002"/>
        </w:numPr>
        <w:pStyle w:val="Compact"/>
      </w:pPr>
      <w:r>
        <w:rPr>
          <w:bCs/>
          <w:b/>
        </w:rPr>
        <w:t xml:space="preserve">Phase 2 (Solution Design &amp; Prototyping):</w:t>
      </w:r>
      <w:r>
        <w:t xml:space="preserve"> </w:t>
      </w:r>
      <w:r>
        <w:t xml:space="preserve">Collaborate with Computer Engineering students at UZ/GZU to design, build, and test low-power prototypes using open-source hardware/software. Emphasis on solar integration (using common Zimbabwean solar kits) and offline-first software architecture.</w:t>
      </w:r>
    </w:p>
    <w:p>
      <w:pPr>
        <w:numPr>
          <w:ilvl w:val="0"/>
          <w:numId w:val="1002"/>
        </w:numPr>
        <w:pStyle w:val="Compact"/>
      </w:pPr>
      <w:r>
        <w:rPr>
          <w:bCs/>
          <w:b/>
        </w:rPr>
        <w:t xml:space="preserve">Phase 3 (Pilot Deployment &amp; Evaluation):</w:t>
      </w:r>
      <w:r>
        <w:t xml:space="preserve"> </w:t>
      </w:r>
      <w:r>
        <w:t xml:space="preserve">Deploy 3-5 prototype systems in Harare community hubs over a 6-month period. Track uptime, user satisfaction, energy consumption, and maintenance needs. Conduct focus groups with local technicians to refine the maintenance protocols.</w:t>
      </w:r>
    </w:p>
    <w:p>
      <w:pPr>
        <w:numPr>
          <w:ilvl w:val="0"/>
          <w:numId w:val="1002"/>
        </w:numPr>
        <w:pStyle w:val="Compact"/>
      </w:pPr>
      <w:r>
        <w:rPr>
          <w:bCs/>
          <w:b/>
        </w:rPr>
        <w:t xml:space="preserve">Phase 4 (Framework Development):</w:t>
      </w:r>
      <w:r>
        <w:t xml:space="preserve"> </w:t>
      </w:r>
      <w:r>
        <w:t xml:space="preserve">Synthesize findings into a validated "Sustainable Urban Computing Framework for Harare," including technical specifications, cost-benefit analysis tailored to Zimbabwean contexts, and training modules for Computer Engineers.</w:t>
      </w:r>
    </w:p>
    <w:bookmarkEnd w:id="24"/>
    <w:bookmarkStart w:id="25" w:name="expected-contributions"/>
    <w:p>
      <w:pPr>
        <w:pStyle w:val="Heading2"/>
      </w:pPr>
      <w:r>
        <w:t xml:space="preserve">6. Expected Contributions</w:t>
      </w:r>
    </w:p>
    <w:p>
      <w:pPr>
        <w:pStyle w:val="FirstParagraph"/>
      </w:pPr>
      <w:r>
        <w:t xml:space="preserve">This thesis will make significant contributions to the field of Computer Engineering specifically within the Zimbabwean context:</w:t>
      </w:r>
    </w:p>
    <w:p>
      <w:pPr>
        <w:numPr>
          <w:ilvl w:val="0"/>
          <w:numId w:val="1003"/>
        </w:numPr>
        <w:pStyle w:val="Compact"/>
      </w:pPr>
      <w:r>
        <w:rPr>
          <w:bCs/>
          <w:b/>
        </w:rPr>
        <w:t xml:space="preserve">A Practical Framework:</w:t>
      </w:r>
      <w:r>
        <w:t xml:space="preserve"> </w:t>
      </w:r>
      <w:r>
        <w:t xml:space="preserve">The first documented, tested framework for designing sustainable digital infrastructure for cities with similar constraints (power instability, resource limitations) as Harare.</w:t>
      </w:r>
    </w:p>
    <w:p>
      <w:pPr>
        <w:numPr>
          <w:ilvl w:val="0"/>
          <w:numId w:val="1003"/>
        </w:numPr>
        <w:pStyle w:val="Compact"/>
      </w:pPr>
      <w:r>
        <w:rPr>
          <w:bCs/>
          <w:b/>
        </w:rPr>
        <w:t xml:space="preserve">Enhanced Curriculum Input:</w:t>
      </w:r>
      <w:r>
        <w:t xml:space="preserve"> </w:t>
      </w:r>
      <w:r>
        <w:t xml:space="preserve">Data and case studies to inform Computer Engineering curricula at Zimbabwean universities, emphasizing localized problem-solving skills.</w:t>
      </w:r>
    </w:p>
    <w:p>
      <w:pPr>
        <w:numPr>
          <w:ilvl w:val="0"/>
          <w:numId w:val="1003"/>
        </w:numPr>
        <w:pStyle w:val="Compact"/>
      </w:pPr>
      <w:r>
        <w:rPr>
          <w:bCs/>
          <w:b/>
        </w:rPr>
        <w:t xml:space="preserve">Empowered Local Workforce:</w:t>
      </w:r>
      <w:r>
        <w:t xml:space="preserve"> </w:t>
      </w:r>
      <w:r>
        <w:t xml:space="preserve">Demonstrated ability of a Computer Engineer in Zimbabwe Harare to lead the design and maintenance of resilient systems, reducing reliance on costly external consultants.</w:t>
      </w:r>
    </w:p>
    <w:p>
      <w:pPr>
        <w:numPr>
          <w:ilvl w:val="0"/>
          <w:numId w:val="1003"/>
        </w:numPr>
        <w:pStyle w:val="Compact"/>
      </w:pPr>
      <w:r>
        <w:rPr>
          <w:bCs/>
          <w:b/>
        </w:rPr>
        <w:t xml:space="preserve">Policy Influence:</w:t>
      </w:r>
      <w:r>
        <w:t xml:space="preserve"> </w:t>
      </w:r>
      <w:r>
        <w:t xml:space="preserve">Evidence-based recommendations for Zimbabwean government (e.g., Ministry of Information Communication Technology) on infrastructure standards for digital service providers operating in urban centers like Harare.</w:t>
      </w:r>
    </w:p>
    <w:bookmarkEnd w:id="25"/>
    <w:bookmarkStart w:id="26" w:name="conclusion"/>
    <w:p>
      <w:pPr>
        <w:pStyle w:val="Heading2"/>
      </w:pPr>
      <w:r>
        <w:t xml:space="preserve">7. Conclusion</w:t>
      </w:r>
    </w:p>
    <w:p>
      <w:pPr>
        <w:pStyle w:val="FirstParagraph"/>
      </w:pPr>
      <w:r>
        <w:t xml:space="preserve">Zimbabwe Harare stands at a crossroads where the potential of digital transformation is constrained by infrastructural realities. This thesis proposal outlines a vital research project focused squarely on equipping the next generation of Computer Engineers in Zimbabwe with the skills and context-specific knowledge required to engineer solutions that are not only functional but also sustainable, affordable, and deeply rooted in Harare's unique environment. By prioritizing power resilience, local maintainability, and community needs from the outset of design – rather than as afterthoughts – this research directly addresses a critical bottleneck for digital inclusion in Zimbabwe's capital city. The successful completion of this work will yield tangible benefits for Harare residents through more reliable access to services, provide a replicable model for other African cities facing similar challenges, and significantly advance the practical capabilities of Computer Engineers operating within the dynamic landscape of Zimbabwe Harare. It is imperative that Computer Engineering education and practice in Zimbabwe evolve to meet these realities head-on.</w:t>
      </w:r>
    </w:p>
    <w:bookmarkEnd w:id="26"/>
    <w:bookmarkStart w:id="27" w:name="references-illustrative---to-be-expanded"/>
    <w:p>
      <w:pPr>
        <w:pStyle w:val="Heading2"/>
      </w:pPr>
      <w:r>
        <w:t xml:space="preserve">8. References (Illustrative - To be expanded)</w:t>
      </w:r>
    </w:p>
    <w:p>
      <w:pPr>
        <w:numPr>
          <w:ilvl w:val="0"/>
          <w:numId w:val="1004"/>
        </w:numPr>
        <w:pStyle w:val="Compact"/>
      </w:pPr>
      <w:r>
        <w:t xml:space="preserve">Zimbabwe National Statistics Agency (ZIMSTAT). (2023). *Digital Economy Report: Zimbabwe*. Harare.</w:t>
      </w:r>
    </w:p>
    <w:p>
      <w:pPr>
        <w:numPr>
          <w:ilvl w:val="0"/>
          <w:numId w:val="1004"/>
        </w:numPr>
        <w:pStyle w:val="Compact"/>
      </w:pPr>
      <w:r>
        <w:t xml:space="preserve">Harare City Council. (2024). *Urban Infrastructure Assessment Report*. Harare Municipal Archives.</w:t>
      </w:r>
    </w:p>
    <w:p>
      <w:pPr>
        <w:numPr>
          <w:ilvl w:val="0"/>
          <w:numId w:val="1004"/>
        </w:numPr>
        <w:pStyle w:val="Compact"/>
      </w:pPr>
      <w:r>
        <w:t xml:space="preserve">Chitiga, T., &amp; Mavhura, D. (2021). "Power Challenges and Digital Innovation in Harare." *Journal of African Engineering*, 8(2), 45-60.</w:t>
      </w:r>
    </w:p>
    <w:p>
      <w:pPr>
        <w:numPr>
          <w:ilvl w:val="0"/>
          <w:numId w:val="1004"/>
        </w:numPr>
        <w:pStyle w:val="Compact"/>
      </w:pPr>
      <w:r>
        <w:t xml:space="preserve">University of Zimbabwe Department of Computer Science. (2023). *Curriculum Review: Preparing Graduates for Real-World Constraints in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Computer Engineering Solutions for Urban Digital Infrastructure in Zimbabwe Harare</dc:title>
  <dc:creator/>
  <dc:language>en</dc:language>
  <cp:keywords/>
  <dcterms:created xsi:type="dcterms:W3CDTF">2026-09-23T19:38:05Z</dcterms:created>
  <dcterms:modified xsi:type="dcterms:W3CDTF">2026-09-23T19:38:05Z</dcterms:modified>
</cp:coreProperties>
</file>

<file path=docProps/custom.xml><?xml version="1.0" encoding="utf-8"?>
<Properties xmlns="http://schemas.openxmlformats.org/officeDocument/2006/custom-properties" xmlns:vt="http://schemas.openxmlformats.org/officeDocument/2006/docPropsVTypes"/>
</file>