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8" w:name="Xefb3755be02d10a2cde48cb38ae0365420c3a96"/>
    <w:p>
      <w:pPr>
        <w:pStyle w:val="Heading1"/>
      </w:pPr>
      <w:r>
        <w:t xml:space="preserve">Thesis Proposal: The Evolving Role of Data Scientists in India Bangalore's Tech Ecosystem</w:t>
      </w:r>
    </w:p>
    <w:bookmarkStart w:id="20" w:name="abstract"/>
    <w:p>
      <w:pPr>
        <w:pStyle w:val="Heading2"/>
      </w:pPr>
      <w:r>
        <w:t xml:space="preserve">Abstract</w:t>
      </w:r>
    </w:p>
    <w:p>
      <w:pPr>
        <w:pStyle w:val="FirstParagraph"/>
      </w:pPr>
      <w:r>
        <w:t xml:space="preserve">This Thesis Proposal outlines a research initiative examining the critical role, challenges, and future trajectory of the</w:t>
      </w:r>
      <w:r>
        <w:t xml:space="preserve"> </w:t>
      </w:r>
      <w:r>
        <w:rPr>
          <w:iCs/>
          <w:i/>
        </w:rPr>
        <w:t xml:space="preserve">Data Scientist</w:t>
      </w:r>
      <w:r>
        <w:t xml:space="preserve"> </w:t>
      </w:r>
      <w:r>
        <w:t xml:space="preserve">profession within India Bangalore. As the undisputed technology capital of India and a global hub for innovation, Bangalore presents a unique microcosm to analyze how Data Scientists drive business transformation. This study will investigate industry-specific demand patterns, skill gaps in the local talent pool, ethical considerations in data utilization, and the impact of emerging technologies like AI/ML on the profession. The research aims to provide actionable insights for educational institutions, enterprises, and policymakers in</w:t>
      </w:r>
      <w:r>
        <w:t xml:space="preserve"> </w:t>
      </w:r>
      <w:r>
        <w:rPr>
          <w:iCs/>
          <w:i/>
        </w:rPr>
        <w:t xml:space="preserve">India Bangalore</w:t>
      </w:r>
      <w:r>
        <w:t xml:space="preserve"> </w:t>
      </w:r>
      <w:r>
        <w:t xml:space="preserve">to strengthen the Data Scientist workforce pipeline and maximize value from data-driven strategies. With Bangalore housing over 30% of India's IT workforce and home to major global tech campuses and thriving startups, understanding the nuances of this role here is paramount for national technological advancement.</w:t>
      </w:r>
    </w:p>
    <w:bookmarkEnd w:id="20"/>
    <w:bookmarkStart w:id="21" w:name="introduction-the-bangalore-context"/>
    <w:p>
      <w:pPr>
        <w:pStyle w:val="Heading2"/>
      </w:pPr>
      <w:r>
        <w:t xml:space="preserve">Introduction: The Bangalore Context</w:t>
      </w:r>
    </w:p>
    <w:p>
      <w:pPr>
        <w:pStyle w:val="FirstParagraph"/>
      </w:pPr>
      <w:r>
        <w:t xml:space="preserve">Bangalore, often dubbed the "Silicon Valley of India," has cemented its position as the epicenter of India's information technology and data science revolution. The city boasts a concentration of multinational corporations (MNCs), domestic IT giants like Infosys, TCS, and Wipro, and a vibrant startup ecosystem spanning e-commerce, fintech, healthtech, and agritech. This unprecedented density creates an unparalleled environment for the</w:t>
      </w:r>
      <w:r>
        <w:t xml:space="preserve"> </w:t>
      </w:r>
      <w:r>
        <w:rPr>
          <w:iCs/>
          <w:i/>
        </w:rPr>
        <w:t xml:space="preserve">Data Scientist</w:t>
      </w:r>
      <w:r>
        <w:t xml:space="preserve"> </w:t>
      </w:r>
      <w:r>
        <w:t xml:space="preserve">to operate at scale. However, this rapid growth has also exposed critical challenges: a significant skills mismatch between academic training and industry needs (NASSCOM reports up to 70% of Data Science roles remain unfilled in key metros), evolving job descriptions, and ethical dilemmas arising from massive data collection. This</w:t>
      </w:r>
      <w:r>
        <w:t xml:space="preserve"> </w:t>
      </w:r>
      <w:r>
        <w:rPr>
          <w:iCs/>
          <w:i/>
        </w:rPr>
        <w:t xml:space="preserve">Thesis Proposal</w:t>
      </w:r>
      <w:r>
        <w:t xml:space="preserve"> </w:t>
      </w:r>
      <w:r>
        <w:t xml:space="preserve">directly addresses these issues by focusing specifically on the Bangalore context, where the demand for sophisticated data-driven decision-making is most acute and where solutions developed can have a profound national impact.</w:t>
      </w:r>
    </w:p>
    <w:bookmarkEnd w:id="21"/>
    <w:bookmarkStart w:id="22" w:name="Xbeaa9ef2e49e4d6f3618b14a8f5e4dd23608332"/>
    <w:p>
      <w:pPr>
        <w:pStyle w:val="Heading2"/>
      </w:pPr>
      <w:r>
        <w:t xml:space="preserve">Problem Statement: The Gap in Bangalore's Data Science Landscape</w:t>
      </w:r>
    </w:p>
    <w:p>
      <w:pPr>
        <w:pStyle w:val="FirstParagraph"/>
      </w:pPr>
      <w:r>
        <w:t xml:space="preserve">Despite Bangalore's dominance, significant gaps hinder the optimal utilization of the</w:t>
      </w:r>
      <w:r>
        <w:t xml:space="preserve"> </w:t>
      </w:r>
      <w:r>
        <w:rPr>
          <w:iCs/>
          <w:i/>
        </w:rPr>
        <w:t xml:space="preserve">Data Scientist</w:t>
      </w:r>
      <w:r>
        <w:t xml:space="preserve"> </w:t>
      </w:r>
      <w:r>
        <w:t xml:space="preserve">role. Key problems include:</w:t>
      </w:r>
    </w:p>
    <w:p>
      <w:pPr>
        <w:numPr>
          <w:ilvl w:val="0"/>
          <w:numId w:val="1001"/>
        </w:numPr>
        <w:pStyle w:val="Compact"/>
      </w:pPr>
      <w:r>
        <w:rPr>
          <w:bCs/>
          <w:b/>
        </w:rPr>
        <w:t xml:space="preserve">Talent Mismatch:</w:t>
      </w:r>
      <w:r>
        <w:t xml:space="preserve"> </w:t>
      </w:r>
      <w:r>
        <w:t xml:space="preserve">Academic curricula often lag behind rapidly evolving industry tools (e.g., cloud-native ML, advanced NLP) and business acumen required in Bangalore's fast-paced environment.</w:t>
      </w:r>
    </w:p>
    <w:p>
      <w:pPr>
        <w:numPr>
          <w:ilvl w:val="0"/>
          <w:numId w:val="1001"/>
        </w:numPr>
        <w:pStyle w:val="Compact"/>
      </w:pPr>
      <w:r>
        <w:rPr>
          <w:bCs/>
          <w:b/>
        </w:rPr>
        <w:t xml:space="preserve">Role Ambiguity:</w:t>
      </w:r>
      <w:r>
        <w:t xml:space="preserve"> </w:t>
      </w:r>
      <w:r>
        <w:t xml:space="preserve">The responsibilities of a Data Scientist vary drastically across companies (from pure research at an MNC to full-stack analytics at a startup), leading to inconsistent expectations and career paths within</w:t>
      </w:r>
      <w:r>
        <w:t xml:space="preserve"> </w:t>
      </w:r>
      <w:r>
        <w:rPr>
          <w:iCs/>
          <w:i/>
        </w:rPr>
        <w:t xml:space="preserve">India Bangalore</w:t>
      </w:r>
      <w:r>
        <w:t xml:space="preserve">.</w:t>
      </w:r>
    </w:p>
    <w:p>
      <w:pPr>
        <w:numPr>
          <w:ilvl w:val="0"/>
          <w:numId w:val="1001"/>
        </w:numPr>
        <w:pStyle w:val="Compact"/>
      </w:pPr>
      <w:r>
        <w:rPr>
          <w:bCs/>
          <w:b/>
        </w:rPr>
        <w:t xml:space="preserve">Ethical &amp; Regulatory Challenges:</w:t>
      </w:r>
      <w:r>
        <w:t xml:space="preserve"> </w:t>
      </w:r>
      <w:r>
        <w:t xml:space="preserve">Navigating India's evolving data privacy frameworks (like DPDP Act 2023) and ensuring ethical AI deployment presents unique hurdles for Data Scientists operating in the diverse Indian market context, particularly evident in Bangalore's multi-sector landscape.</w:t>
      </w:r>
    </w:p>
    <w:p>
      <w:pPr>
        <w:numPr>
          <w:ilvl w:val="0"/>
          <w:numId w:val="1001"/>
        </w:numPr>
        <w:pStyle w:val="Compact"/>
      </w:pPr>
      <w:r>
        <w:rPr>
          <w:bCs/>
          <w:b/>
        </w:rPr>
        <w:t xml:space="preserve">Talent Retention:</w:t>
      </w:r>
      <w:r>
        <w:t xml:space="preserve"> </w:t>
      </w:r>
      <w:r>
        <w:t xml:space="preserve">Intense competition for skilled Data Scientists across global firms headquartered in Bangalore drives up attrition rates, impacting long-term project continuity and organizational knowledge retention.</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 within the India Bangalore framework:</w:t>
      </w:r>
    </w:p>
    <w:p>
      <w:pPr>
        <w:numPr>
          <w:ilvl w:val="0"/>
          <w:numId w:val="1002"/>
        </w:numPr>
        <w:pStyle w:val="Compact"/>
      </w:pPr>
      <w:r>
        <w:t xml:space="preserve">Quantify the current demand for specialized Data Scientist skills (e.g., Deep Learning, Cloud ML, Domain Expertise) across key industries in Bangalore (IT Services, E-commerce, FinTech).</w:t>
      </w:r>
    </w:p>
    <w:p>
      <w:pPr>
        <w:numPr>
          <w:ilvl w:val="0"/>
          <w:numId w:val="1002"/>
        </w:numPr>
        <w:pStyle w:val="Compact"/>
      </w:pPr>
      <w:r>
        <w:t xml:space="preserve">Evaluate the perceived skill gaps between academic outputs (universities &amp; bootcamps in Bangalore) and industry requirements through surveys of hiring managers and practicing Data Scientists.</w:t>
      </w:r>
    </w:p>
    <w:p>
      <w:pPr>
        <w:numPr>
          <w:ilvl w:val="0"/>
          <w:numId w:val="1002"/>
        </w:numPr>
        <w:pStyle w:val="Compact"/>
      </w:pPr>
      <w:r>
        <w:t xml:space="preserve">Analyze the evolving job description and career progression paths for Data Scientists within Bangalore-based organizations, comparing MNCs, large Indian enterprises, and startups.</w:t>
      </w:r>
    </w:p>
    <w:p>
      <w:pPr>
        <w:numPr>
          <w:ilvl w:val="0"/>
          <w:numId w:val="1002"/>
        </w:numPr>
        <w:pStyle w:val="Compact"/>
      </w:pPr>
      <w:r>
        <w:t xml:space="preserve">Identify the most pressing ethical challenges faced by Data Scientists in real-world Bangalore deployments (e.g., bias in hiring algorithms for local HR firms, data privacy in agritech solutions).</w:t>
      </w:r>
    </w:p>
    <w:p>
      <w:pPr>
        <w:numPr>
          <w:ilvl w:val="0"/>
          <w:numId w:val="1002"/>
        </w:numPr>
        <w:pStyle w:val="Compact"/>
      </w:pPr>
      <w:r>
        <w:t xml:space="preserve">Propose a localized framework for developing a sustainable Data Scientist talent pipeline specifically tailored to the needs of India Bangalore's unique ecosystem.</w:t>
      </w:r>
    </w:p>
    <w:bookmarkEnd w:id="23"/>
    <w:bookmarkStart w:id="24" w:name="methodology"/>
    <w:p>
      <w:pPr>
        <w:pStyle w:val="Heading2"/>
      </w:pPr>
      <w:r>
        <w:t xml:space="preserve">Methodology</w:t>
      </w:r>
    </w:p>
    <w:p>
      <w:pPr>
        <w:pStyle w:val="FirstParagraph"/>
      </w:pPr>
      <w:r>
        <w:t xml:space="preserve">This research will employ a robust mixed-methods approach designed for the Bangalore context:</w:t>
      </w:r>
    </w:p>
    <w:p>
      <w:pPr>
        <w:numPr>
          <w:ilvl w:val="0"/>
          <w:numId w:val="1003"/>
        </w:numPr>
        <w:pStyle w:val="Compact"/>
      </w:pPr>
      <w:r>
        <w:rPr>
          <w:bCs/>
          <w:b/>
        </w:rPr>
        <w:t xml:space="preserve">Quantitative Analysis:</w:t>
      </w:r>
      <w:r>
        <w:t xml:space="preserve"> </w:t>
      </w:r>
      <w:r>
        <w:t xml:space="preserve">Comprehensive analysis of job postings from major Bangalore-based companies (via LinkedIn, Naukri, and company career sites) over the last 24 months to map skill demand trends.</w:t>
      </w:r>
    </w:p>
    <w:p>
      <w:pPr>
        <w:numPr>
          <w:ilvl w:val="0"/>
          <w:numId w:val="1003"/>
        </w:numPr>
        <w:pStyle w:val="Compact"/>
      </w:pPr>
      <w:r>
        <w:rPr>
          <w:bCs/>
          <w:b/>
        </w:rPr>
        <w:t xml:space="preserve">Qualitative Interviews:</w:t>
      </w:r>
      <w:r>
        <w:t xml:space="preserve"> </w:t>
      </w:r>
      <w:r>
        <w:t xml:space="preserve">In-depth semi-structured interviews with 30-40 Data Scientists and hiring managers across diverse Bangalore organizations (IT services firms, startups like Flipkart/PolicyBazaar, banks, healthcare tech) to gain insights into challenges and expectations.</w:t>
      </w:r>
    </w:p>
    <w:p>
      <w:pPr>
        <w:numPr>
          <w:ilvl w:val="0"/>
          <w:numId w:val="1003"/>
        </w:numPr>
        <w:pStyle w:val="Compact"/>
      </w:pPr>
      <w:r>
        <w:rPr>
          <w:bCs/>
          <w:b/>
        </w:rPr>
        <w:t xml:space="preserve">Semi-Structured Surveys:</w:t>
      </w:r>
      <w:r>
        <w:t xml:space="preserve"> </w:t>
      </w:r>
      <w:r>
        <w:t xml:space="preserve">Online survey distributed to alumni from top Bangalore universities (IISC Bangalore, IIT-Bangalore) and training institutes (upGrad, Great Learning) to assess perceived preparedness for the local market.</w:t>
      </w:r>
    </w:p>
    <w:p>
      <w:pPr>
        <w:numPr>
          <w:ilvl w:val="0"/>
          <w:numId w:val="1003"/>
        </w:numPr>
        <w:pStyle w:val="Compact"/>
      </w:pPr>
      <w:r>
        <w:rPr>
          <w:bCs/>
          <w:b/>
        </w:rPr>
        <w:t xml:space="preserve">Case Studies:</w:t>
      </w:r>
      <w:r>
        <w:t xml:space="preserve"> </w:t>
      </w:r>
      <w:r>
        <w:t xml:space="preserve">In-depth analysis of specific successful (and unsuccessful) Data Science implementations within prominent Bangalore-based companies to extract lessons on role definition and ethical practice.</w:t>
      </w:r>
    </w:p>
    <w:bookmarkEnd w:id="24"/>
    <w:bookmarkStart w:id="25" w:name="expected-contribution-and-significance"/>
    <w:p>
      <w:pPr>
        <w:pStyle w:val="Heading2"/>
      </w:pPr>
      <w:r>
        <w:t xml:space="preserve">Expected Contribution and Significance</w:t>
      </w:r>
    </w:p>
    <w:p>
      <w:pPr>
        <w:pStyle w:val="FirstParagraph"/>
      </w:pPr>
      <w:r>
        <w:t xml:space="preserve">The findings of this Thesis Proposal will deliver significant value for the India Bangalore ecosystem:</w:t>
      </w:r>
    </w:p>
    <w:p>
      <w:pPr>
        <w:numPr>
          <w:ilvl w:val="0"/>
          <w:numId w:val="1004"/>
        </w:numPr>
        <w:pStyle w:val="Compact"/>
      </w:pPr>
      <w:r>
        <w:rPr>
          <w:bCs/>
          <w:b/>
        </w:rPr>
        <w:t xml:space="preserve">For Education:</w:t>
      </w:r>
      <w:r>
        <w:t xml:space="preserve"> </w:t>
      </w:r>
      <w:r>
        <w:t xml:space="preserve">Provide concrete, data-driven recommendations to universities and training institutes in Bangalore to align curricula with the *actual* needs of local employers, bridging the academic-industry gap.</w:t>
      </w:r>
    </w:p>
    <w:p>
      <w:pPr>
        <w:numPr>
          <w:ilvl w:val="0"/>
          <w:numId w:val="1004"/>
        </w:numPr>
        <w:pStyle w:val="Compact"/>
      </w:pPr>
      <w:r>
        <w:rPr>
          <w:bCs/>
          <w:b/>
        </w:rPr>
        <w:t xml:space="preserve">For Industry:</w:t>
      </w:r>
      <w:r>
        <w:t xml:space="preserve"> </w:t>
      </w:r>
      <w:r>
        <w:t xml:space="preserve">Offer actionable insights into optimizing Data Scientist recruitment, role definition, retention strategies, and ethical deployment frameworks specifically applicable within Bangalore's competitive market.</w:t>
      </w:r>
    </w:p>
    <w:p>
      <w:pPr>
        <w:numPr>
          <w:ilvl w:val="0"/>
          <w:numId w:val="1004"/>
        </w:numPr>
        <w:pStyle w:val="Compact"/>
      </w:pPr>
      <w:r>
        <w:rPr>
          <w:bCs/>
          <w:b/>
        </w:rPr>
        <w:t xml:space="preserve">For Policymakers:</w:t>
      </w:r>
      <w:r>
        <w:t xml:space="preserve"> </w:t>
      </w:r>
      <w:r>
        <w:t xml:space="preserve">Inform state-level initiatives (like Karnataka's IT Policy) by highlighting critical talent needs and potential regulatory gaps affecting the Data Scientist profession in India's premier tech hub.</w:t>
      </w:r>
    </w:p>
    <w:p>
      <w:pPr>
        <w:numPr>
          <w:ilvl w:val="0"/>
          <w:numId w:val="1004"/>
        </w:numPr>
        <w:pStyle w:val="Compact"/>
      </w:pPr>
      <w:r>
        <w:rPr>
          <w:bCs/>
          <w:b/>
        </w:rPr>
        <w:t xml:space="preserve">Nationally:</w:t>
      </w:r>
      <w:r>
        <w:t xml:space="preserve"> </w:t>
      </w:r>
      <w:r>
        <w:t xml:space="preserve">Establish Bangalore as a model for understanding and nurturing the Data Scientist profession, with findings transferable to other emerging tech hubs across India (</w:t>
      </w:r>
      <w:r>
        <w:rPr>
          <w:iCs/>
          <w:i/>
        </w:rPr>
        <w:t xml:space="preserve">Thesis Proposal</w:t>
      </w:r>
      <w:r>
        <w:t xml:space="preserve"> </w:t>
      </w:r>
      <w:r>
        <w:t xml:space="preserve">contribution extends beyond Bangalore).</w:t>
      </w:r>
    </w:p>
    <w:bookmarkEnd w:id="25"/>
    <w:bookmarkStart w:id="26" w:name="conclusion"/>
    <w:p>
      <w:pPr>
        <w:pStyle w:val="Heading2"/>
      </w:pPr>
      <w:r>
        <w:t xml:space="preserve">Conclusion</w:t>
      </w:r>
    </w:p>
    <w:p>
      <w:pPr>
        <w:pStyle w:val="FirstParagraph"/>
      </w:pPr>
      <w:r>
        <w:t xml:space="preserve">The role of the Data Scientist is not merely technical; it is fundamentally shaping how businesses operate, innovate, and compete in the digital age. In India Bangalore, this profession sits at the heart of a dynamic technological revolution. This Thesis Proposal seeks to move beyond generic discussions to provide a granular, evidence-based understanding of *how* Data Scientists function within Bangalore's specific socio-economic and technological fabric. By rigorously examining demand, skills, ethics, and career paths through the lens of</w:t>
      </w:r>
      <w:r>
        <w:t xml:space="preserve"> </w:t>
      </w:r>
      <w:r>
        <w:rPr>
          <w:iCs/>
          <w:i/>
        </w:rPr>
        <w:t xml:space="preserve">India Bangalore</w:t>
      </w:r>
      <w:r>
        <w:t xml:space="preserve">, this research will equip stakeholders with the precise knowledge needed to cultivate a world-class Data Scientist workforce that drives sustainable growth for the city, state, and nation. The outcomes promise to significantly enhance Bangalore's position as a global leader in data-driven innovation while setting a national benchmark for nurturing critical digital talent.</w:t>
      </w:r>
    </w:p>
    <w:bookmarkEnd w:id="26"/>
    <w:bookmarkStart w:id="27" w:name="keywords"/>
    <w:p>
      <w:pPr>
        <w:pStyle w:val="Heading2"/>
      </w:pPr>
      <w:r>
        <w:t xml:space="preserve">Keywords</w:t>
      </w:r>
    </w:p>
    <w:p>
      <w:pPr>
        <w:pStyle w:val="FirstParagraph"/>
      </w:pPr>
      <w:r>
        <w:t xml:space="preserve">Data Scientist, Thesis Proposal, India Bangalore, Tech Ecosystem, Talent Gap, Ethical AI, Machine Learning, Bangalore IT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Scientists in India Bangalore's Tech Ecosystem</dc:title>
  <dc:creator/>
  <dc:language>en</dc:language>
  <cp:keywords/>
  <dcterms:created xsi:type="dcterms:W3CDTF">2026-07-14T22:54:05Z</dcterms:created>
  <dcterms:modified xsi:type="dcterms:W3CDTF">2026-07-14T22:54:05Z</dcterms:modified>
</cp:coreProperties>
</file>

<file path=docProps/custom.xml><?xml version="1.0" encoding="utf-8"?>
<Properties xmlns="http://schemas.openxmlformats.org/officeDocument/2006/custom-properties" xmlns:vt="http://schemas.openxmlformats.org/officeDocument/2006/docPropsVTypes"/>
</file>