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Empowering</w:t>
      </w:r>
      <w:r>
        <w:t xml:space="preserve"> </w:t>
      </w:r>
      <w:r>
        <w:t xml:space="preserve">Sri</w:t>
      </w:r>
      <w:r>
        <w:t xml:space="preserve"> </w:t>
      </w:r>
      <w:r>
        <w:t xml:space="preserve">Lanka</w:t>
      </w:r>
      <w:r>
        <w:t xml:space="preserve"> </w:t>
      </w:r>
      <w:r>
        <w:t xml:space="preserve">Colombo</w:t>
      </w:r>
      <w:r>
        <w:t xml:space="preserve"> </w:t>
      </w:r>
      <w:r>
        <w:t xml:space="preserve">Through</w:t>
      </w:r>
      <w:r>
        <w:t xml:space="preserve"> </w:t>
      </w:r>
      <w:r>
        <w:t xml:space="preserve">Strategic</w:t>
      </w:r>
      <w:r>
        <w:t xml:space="preserve"> </w:t>
      </w:r>
      <w:r>
        <w:t xml:space="preserve">Data</w:t>
      </w:r>
      <w:r>
        <w:t xml:space="preserve"> </w:t>
      </w:r>
      <w:r>
        <w:t xml:space="preserve">Science</w:t>
      </w:r>
      <w:r>
        <w:t xml:space="preserve"> </w:t>
      </w:r>
      <w:r>
        <w:t xml:space="preserve">Integration</w:t>
      </w:r>
    </w:p>
    <w:bookmarkStart w:id="27" w:name="Xf3ac3ca5b3a96ffcc51723e1ba5caa2a50a81c8"/>
    <w:p>
      <w:pPr>
        <w:pStyle w:val="Heading1"/>
      </w:pPr>
      <w:r>
        <w:t xml:space="preserve">Thesis Proposal: The Critical Role of the Data Scientist in Advancing Digital Transformation and Economic Growth in Sri Lanka Colombo</w:t>
      </w:r>
    </w:p>
    <w:bookmarkStart w:id="20" w:name="abstract"/>
    <w:p>
      <w:pPr>
        <w:pStyle w:val="Heading2"/>
      </w:pPr>
      <w:r>
        <w:t xml:space="preserve">Abstract</w:t>
      </w:r>
    </w:p>
    <w:p>
      <w:pPr>
        <w:pStyle w:val="FirstParagraph"/>
      </w:pPr>
      <w:r>
        <w:t xml:space="preserve">This Thesis Proposal outlines a research project investigating the strategic integration of the Data Scientist role within key sectors driving economic development in Sri Lanka Colombo. Focusing on Colombo as the nation's primary economic, financial, and technological hub, this research addresses the acute shortage of skilled data professionals and the underutilization of data assets across critical industries like tourism, finance (including fintech), healthcare, and smart city initiatives. The central argument posits that a targeted development strategy for Data Scientists in Sri Lanka Colombo is not merely beneficial but essential for realizing the potential of Sri Lanka's digital economy, enhancing competitiveness, and achieving sustainable national development goals. This Proposal details the research problem, objectives, methodology, significance to Sri Lanka Colombo's context, and anticipated contributions.</w:t>
      </w:r>
    </w:p>
    <w:bookmarkEnd w:id="20"/>
    <w:bookmarkStart w:id="21" w:name="introduction-research-problem"/>
    <w:p>
      <w:pPr>
        <w:pStyle w:val="Heading2"/>
      </w:pPr>
      <w:r>
        <w:t xml:space="preserve">1. Introduction &amp; Research Problem</w:t>
      </w:r>
    </w:p>
    <w:p>
      <w:pPr>
        <w:pStyle w:val="FirstParagraph"/>
      </w:pPr>
      <w:r>
        <w:t xml:space="preserve">Sri Lanka is actively pursuing a "Digital Sri Lanka" vision under initiatives like the National e-Government Plan (NEGP) and the Digital Economy Strategy 2030. Colombo, as the epicenter of this digital ambition, faces a critical bottleneck: a severe scarcity of qualified Data Scientists capable of transforming raw data into actionable business intelligence and strategic insights. While global demand for Data Scientists is surging, Sri Lanka Colombo lags significantly in both the supply of talent and the institutional readiness to leverage data-driven decision-making effectively. This gap hinders Colombo's potential to optimize urban services (traffic management, waste disposal), revitalize its crucial tourism sector through personalized marketing and experience analytics, strengthen financial inclusion via fintech innovations, improve public health outcomes through predictive modeling, and attract foreign investment in the knowledge economy. Current academic programs often lack industry alignment, and existing businesses struggle to implement data strategies due to insufficient expertise. This Thesis Proposal directly confronts this critical gap.</w:t>
      </w:r>
    </w:p>
    <w:bookmarkEnd w:id="21"/>
    <w:bookmarkStart w:id="22" w:name="research-objectives"/>
    <w:p>
      <w:pPr>
        <w:pStyle w:val="Heading2"/>
      </w:pPr>
      <w:r>
        <w:t xml:space="preserve">2. Research Objectives</w:t>
      </w:r>
    </w:p>
    <w:p>
      <w:pPr>
        <w:pStyle w:val="FirstParagraph"/>
      </w:pPr>
      <w:r>
        <w:t xml:space="preserve">The primary aim of this Thesis Proposal is to develop a comprehensive framework for effectively deploying and maximizing the impact of the Data Scientist role within Colombo's evolving economic landscape. Specific objectives include:</w:t>
      </w:r>
    </w:p>
    <w:p>
      <w:pPr>
        <w:numPr>
          <w:ilvl w:val="0"/>
          <w:numId w:val="1001"/>
        </w:numPr>
        <w:pStyle w:val="Compact"/>
      </w:pPr>
      <w:r>
        <w:rPr>
          <w:bCs/>
          <w:b/>
        </w:rPr>
        <w:t xml:space="preserve">Evaluate Current Landscape:</w:t>
      </w:r>
      <w:r>
        <w:t xml:space="preserve"> </w:t>
      </w:r>
      <w:r>
        <w:t xml:space="preserve">Assess the existing supply (education, training, local talent pools) and demand (skills required, industry adoption rates) for Data Scientists across key sectors in Sri Lanka Colombo.</w:t>
      </w:r>
    </w:p>
    <w:p>
      <w:pPr>
        <w:numPr>
          <w:ilvl w:val="0"/>
          <w:numId w:val="1001"/>
        </w:numPr>
        <w:pStyle w:val="Compact"/>
      </w:pPr>
      <w:r>
        <w:rPr>
          <w:bCs/>
          <w:b/>
        </w:rPr>
        <w:t xml:space="preserve">Identify Critical Barriers:</w:t>
      </w:r>
      <w:r>
        <w:t xml:space="preserve"> </w:t>
      </w:r>
      <w:r>
        <w:t xml:space="preserve">Pinpoint specific challenges hindering the effective utilization of Data Scientists in Colombo – including data quality/availability, cultural resistance to data-driven culture, infrastructure limitations, and policy gaps (e.g., data governance frameworks).</w:t>
      </w:r>
    </w:p>
    <w:p>
      <w:pPr>
        <w:numPr>
          <w:ilvl w:val="0"/>
          <w:numId w:val="1001"/>
        </w:numPr>
        <w:pStyle w:val="Compact"/>
      </w:pPr>
      <w:r>
        <w:rPr>
          <w:bCs/>
          <w:b/>
        </w:rPr>
        <w:t xml:space="preserve">Develop a Contextual Framework:</w:t>
      </w:r>
      <w:r>
        <w:t xml:space="preserve"> </w:t>
      </w:r>
      <w:r>
        <w:t xml:space="preserve">Propose a tailored strategic framework for organizations and policymakers in Sri Lanka Colombo to attract, develop, integrate, and leverage Data Scientists effectively.</w:t>
      </w:r>
    </w:p>
    <w:p>
      <w:pPr>
        <w:numPr>
          <w:ilvl w:val="0"/>
          <w:numId w:val="1001"/>
        </w:numPr>
        <w:pStyle w:val="Compact"/>
      </w:pPr>
      <w:r>
        <w:rPr>
          <w:bCs/>
          <w:b/>
        </w:rPr>
        <w:t xml:space="preserve">Recommend Actionable Pathways:</w:t>
      </w:r>
      <w:r>
        <w:t xml:space="preserve"> </w:t>
      </w:r>
      <w:r>
        <w:t xml:space="preserve">Provide concrete recommendations for academic institutions (e.g., University of Colombo, SLIIT), industry associations (SLASSCOM), and government bodies (e.g., Ministry of Digital Infrastructure) to build a sustainable ecosystem supporting the Data Scientist role.</w:t>
      </w:r>
    </w:p>
    <w:bookmarkEnd w:id="22"/>
    <w:bookmarkStart w:id="23" w:name="significance-to-sri-lanka-colombo"/>
    <w:p>
      <w:pPr>
        <w:pStyle w:val="Heading2"/>
      </w:pPr>
      <w:r>
        <w:t xml:space="preserve">3. Significance to Sri Lanka Colombo</w:t>
      </w:r>
    </w:p>
    <w:p>
      <w:pPr>
        <w:pStyle w:val="FirstParagraph"/>
      </w:pPr>
      <w:r>
        <w:t xml:space="preserve">This research is profoundly significant for Sri Lanka Colombo because it directly addresses a strategic vulnerability in the nation's digital advancement. The success of initiatives like the Colombo International Financial Centre (CIFC) and Smart City projects hinges on sophisticated data analytics, which require skilled Data Scientists. Failure to bridge this gap means missed opportunities: underperforming tourism recovery, inefficient public services burdening citizens, stunted fintech innovation limiting financial inclusion for the unbanked majority, and reduced competitiveness against regional peers like Singapore or Bangalore. This Thesis Proposal will provide Colombo stakeholders with evidence-based strategies to unlock the value trapped within their data. By focusing squarely on Sri Lanka Colombo's unique socio-economic context – its specific industries, infrastructure realities, cultural dynamics, and policy environment – the findings will be immediately actionable for local decision-makers, moving beyond generic global best practices.</w:t>
      </w:r>
    </w:p>
    <w:bookmarkEnd w:id="23"/>
    <w:bookmarkStart w:id="24" w:name="methodology"/>
    <w:p>
      <w:pPr>
        <w:pStyle w:val="Heading2"/>
      </w:pPr>
      <w:r>
        <w:t xml:space="preserve">4. Methodology</w:t>
      </w:r>
    </w:p>
    <w:p>
      <w:pPr>
        <w:pStyle w:val="FirstParagraph"/>
      </w:pPr>
      <w:r>
        <w:t xml:space="preserve">This research will employ a mixed-methods approach to ensure robustness and contextuality:</w:t>
      </w:r>
    </w:p>
    <w:p>
      <w:pPr>
        <w:numPr>
          <w:ilvl w:val="0"/>
          <w:numId w:val="1002"/>
        </w:numPr>
        <w:pStyle w:val="Compact"/>
      </w:pPr>
      <w:r>
        <w:rPr>
          <w:bCs/>
          <w:b/>
        </w:rPr>
        <w:t xml:space="preserve">Quantitative Analysis:</w:t>
      </w:r>
      <w:r>
        <w:t xml:space="preserve"> </w:t>
      </w:r>
      <w:r>
        <w:t xml:space="preserve">Survey design targeting HR managers, CTOs, and Data Scientists across Colombo-based organizations (banks, tourism operators, healthcare providers, tech startups) to quantify skill gaps, current utilization rates of data analytics tools/services, and perceived barriers.</w:t>
      </w:r>
    </w:p>
    <w:p>
      <w:pPr>
        <w:numPr>
          <w:ilvl w:val="0"/>
          <w:numId w:val="1002"/>
        </w:numPr>
        <w:pStyle w:val="Compact"/>
      </w:pPr>
      <w:r>
        <w:rPr>
          <w:bCs/>
          <w:b/>
        </w:rPr>
        <w:t xml:space="preserve">Qualitative Investigation:</w:t>
      </w:r>
      <w:r>
        <w:t xml:space="preserve"> </w:t>
      </w:r>
      <w:r>
        <w:t xml:space="preserve">In-depth interviews with key stakeholders including university data science program heads (e.g., Faculty of Computing at University of Colombo), SLASSCOM representatives, government digital transformation leads (e.g., Department of e-Government), and senior Data Scientists working in Colombo to explore deeper contextual factors and successful case studies.</w:t>
      </w:r>
    </w:p>
    <w:p>
      <w:pPr>
        <w:numPr>
          <w:ilvl w:val="0"/>
          <w:numId w:val="1002"/>
        </w:numPr>
        <w:pStyle w:val="Compact"/>
      </w:pPr>
      <w:r>
        <w:rPr>
          <w:bCs/>
          <w:b/>
        </w:rPr>
        <w:t xml:space="preserve">Case Study Analysis:</w:t>
      </w:r>
      <w:r>
        <w:t xml:space="preserve"> </w:t>
      </w:r>
      <w:r>
        <w:t xml:space="preserve">Examination of 2-3 successful (or near-successful) data-driven initiatives within Sri Lanka Colombo, analyzing *why* they succeeded or failed, with a specific focus on the role played by the Data Scientist(s).</w:t>
      </w:r>
    </w:p>
    <w:p>
      <w:pPr>
        <w:numPr>
          <w:ilvl w:val="0"/>
          <w:numId w:val="1002"/>
        </w:numPr>
        <w:pStyle w:val="Compact"/>
      </w:pPr>
      <w:r>
        <w:rPr>
          <w:bCs/>
          <w:b/>
        </w:rPr>
        <w:t xml:space="preserve">Policy &amp; Curriculum Review:</w:t>
      </w:r>
      <w:r>
        <w:t xml:space="preserve"> </w:t>
      </w:r>
      <w:r>
        <w:t xml:space="preserve">Comparative analysis of existing national digital strategies and academic curricula related to data science in Sri Lanka versus successful regional models.</w:t>
      </w:r>
    </w:p>
    <w:bookmarkEnd w:id="24"/>
    <w:bookmarkStart w:id="25" w:name="expected-contributions"/>
    <w:p>
      <w:pPr>
        <w:pStyle w:val="Heading2"/>
      </w:pPr>
      <w:r>
        <w:t xml:space="preserve">5. Expected Contributions</w:t>
      </w:r>
    </w:p>
    <w:p>
      <w:pPr>
        <w:pStyle w:val="FirstParagraph"/>
      </w:pPr>
      <w:r>
        <w:t xml:space="preserve">This Thesis Proposal anticipates significant contributions for Sri Lanka Colombo:</w:t>
      </w:r>
    </w:p>
    <w:p>
      <w:pPr>
        <w:numPr>
          <w:ilvl w:val="0"/>
          <w:numId w:val="1003"/>
        </w:numPr>
        <w:pStyle w:val="Compact"/>
      </w:pPr>
      <w:r>
        <w:rPr>
          <w:bCs/>
          <w:b/>
        </w:rPr>
        <w:t xml:space="preserve">Practical Framework:</w:t>
      </w:r>
      <w:r>
        <w:t xml:space="preserve"> </w:t>
      </w:r>
      <w:r>
        <w:t xml:space="preserve">A clear, implementable roadmap for organizations to define Data Scientist roles effectively within their specific context and integrate them into strategic workflows.</w:t>
      </w:r>
    </w:p>
    <w:p>
      <w:pPr>
        <w:numPr>
          <w:ilvl w:val="0"/>
          <w:numId w:val="1003"/>
        </w:numPr>
        <w:pStyle w:val="Compact"/>
      </w:pPr>
      <w:r>
        <w:rPr>
          <w:bCs/>
          <w:b/>
        </w:rPr>
        <w:t xml:space="preserve">Academic Alignment Guide:</w:t>
      </w:r>
      <w:r>
        <w:t xml:space="preserve"> </w:t>
      </w:r>
      <w:r>
        <w:t xml:space="preserve">Recommendations for universities in Sri Lanka Colombo to reform data science curricula, incorporating industry needs (e.g., local case studies, domain-specific knowledge like tourism analytics or agricultural data) and fostering industry partnerships.</w:t>
      </w:r>
    </w:p>
    <w:p>
      <w:pPr>
        <w:numPr>
          <w:ilvl w:val="0"/>
          <w:numId w:val="1003"/>
        </w:numPr>
        <w:pStyle w:val="Compact"/>
      </w:pPr>
      <w:r>
        <w:rPr>
          <w:bCs/>
          <w:b/>
        </w:rPr>
        <w:t xml:space="preserve">Policymaker Toolkits:</w:t>
      </w:r>
      <w:r>
        <w:t xml:space="preserve"> </w:t>
      </w:r>
      <w:r>
        <w:t xml:space="preserve">Evidence-based suggestions for government bodies to develop supportive policies (e.g., incentives for data-driven innovation, national data governance standards suitable for Colombo's scale) and facilitate talent development pipelines.</w:t>
      </w:r>
    </w:p>
    <w:p>
      <w:pPr>
        <w:numPr>
          <w:ilvl w:val="0"/>
          <w:numId w:val="1003"/>
        </w:numPr>
        <w:pStyle w:val="Compact"/>
      </w:pPr>
      <w:r>
        <w:rPr>
          <w:bCs/>
          <w:b/>
        </w:rPr>
        <w:t xml:space="preserve">Enhanced Competitiveness:</w:t>
      </w:r>
      <w:r>
        <w:t xml:space="preserve"> </w:t>
      </w:r>
      <w:r>
        <w:t xml:space="preserve">Ultimately, by enabling organizations in Sri Lanka Colombo to harness the power of their data through skilled Data Scientists, this research directly contributes to improved service delivery, increased business efficiency and profitability, better public policy outcomes, and a stronger foundation for attracting foreign investment – all critical for Colombo's growth as a regional digital hub.</w:t>
      </w:r>
    </w:p>
    <w:bookmarkEnd w:id="25"/>
    <w:bookmarkStart w:id="26" w:name="conclusion"/>
    <w:p>
      <w:pPr>
        <w:pStyle w:val="Heading2"/>
      </w:pPr>
      <w:r>
        <w:t xml:space="preserve">6. Conclusion</w:t>
      </w:r>
    </w:p>
    <w:p>
      <w:pPr>
        <w:pStyle w:val="FirstParagraph"/>
      </w:pPr>
      <w:r>
        <w:t xml:space="preserve">The strategic deployment of the Data Scientist is no longer a luxury but a fundamental requirement for Sri Lanka Colombo to navigate its digital transformation journey successfully. This Thesis Proposal provides the necessary foundation for research that will move beyond awareness to actionable solutions, specifically tailored to the realities and aspirations of Colombo. By rigorously examining the current state, identifying precise barriers, and developing contextually relevant strategies, this research aims to empower Sri Lanka Colombo's organizations and policymakers to unlock data as a core national asset. The successful implementation of its findings will be instrumental in positioning Colombo not just as a participant in the global digital economy, but as an innovative leader within South Asia. The time for targeted action on building Data Scientist capability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Empowering Sri Lanka Colombo Through Strategic Data Science Integration</dc:title>
  <dc:creator/>
  <dc:language>en</dc:language>
  <cp:keywords/>
  <dcterms:created xsi:type="dcterms:W3CDTF">2026-04-30T18:02:30Z</dcterms:created>
  <dcterms:modified xsi:type="dcterms:W3CDTF">2026-04-30T18:02:30Z</dcterms:modified>
</cp:coreProperties>
</file>

<file path=docProps/custom.xml><?xml version="1.0" encoding="utf-8"?>
<Properties xmlns="http://schemas.openxmlformats.org/officeDocument/2006/custom-properties" xmlns:vt="http://schemas.openxmlformats.org/officeDocument/2006/docPropsVTypes"/>
</file>