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e7343f90bf1cec1b42f3b4aa40ccd86813c7495"/>
    <w:p>
      <w:pPr>
        <w:pStyle w:val="Heading1"/>
      </w:pPr>
      <w:r>
        <w:t xml:space="preserve">Thesis Proposal: The Evolving Role of the Data Scientist in United States New York City</w:t>
      </w:r>
    </w:p>
    <w:bookmarkStart w:id="20" w:name="abstract"/>
    <w:p>
      <w:pPr>
        <w:pStyle w:val="Heading2"/>
      </w:pPr>
      <w:r>
        <w:t xml:space="preserve">Abstract</w:t>
      </w:r>
    </w:p>
    <w:p>
      <w:pPr>
        <w:pStyle w:val="FirstParagraph"/>
      </w:pPr>
      <w:r>
        <w:t xml:space="preserve">This Thesis Proposal outlines a comprehensive research agenda examining the professional trajectory, skill demands, and societal impact of the Data Scientist within the unique ecosystem of United States New York City. As one of the world's most dynamic urban centers and a global hub for finance, healthcare, technology, and government innovation, New York City presents an unparalleled laboratory for studying how data science practices adapt to complex real-world challenges. This research will investigate critical gaps in current Data Scientist training programs that fail to adequately prepare professionals for the city's specific infrastructural demands, regulatory environment, and diverse population needs. The findings will directly inform curriculum development for academic institutions and strategic talent acquisition frameworks for NYC-based organizations, positioning New York City as a model for data-driven urban governance and industry leadership within the United States.</w:t>
      </w:r>
    </w:p>
    <w:bookmarkEnd w:id="20"/>
    <w:bookmarkStart w:id="21" w:name="introduction"/>
    <w:p>
      <w:pPr>
        <w:pStyle w:val="Heading2"/>
      </w:pPr>
      <w:r>
        <w:t xml:space="preserve">Introduction</w:t>
      </w:r>
    </w:p>
    <w:p>
      <w:pPr>
        <w:pStyle w:val="FirstParagraph"/>
      </w:pPr>
      <w:r>
        <w:t xml:space="preserve">New York City stands as a pivotal nexus of global commerce, cultural innovation, and technological advancement in the United States. Its dense population, complex infrastructure systems, and diverse socioeconomic fabric generate an unprecedented volume of data across sectors including transportation (MTA), public health (NYC Health + Hospitals), finance (Wall Street), media, and municipal government. The role of the Data Scientist has become indispensable in navigating this data-rich environment to drive evidence-based decision-making. This Thesis Proposal centers on understanding how the responsibilities, required competencies, ethical considerations, and career pathways of the Data Scientist are uniquely shaped within United States New York City. The city's specific context – characterized by stringent privacy regulations (like NYC's Local Law 144), high-stakes public service delivery needs, intense competition for talent, and a push for equitable data use – demands a nuanced investigation beyond generic data science frameworks.</w:t>
      </w:r>
    </w:p>
    <w:bookmarkEnd w:id="21"/>
    <w:bookmarkStart w:id="22" w:name="problem-statement"/>
    <w:p>
      <w:pPr>
        <w:pStyle w:val="Heading2"/>
      </w:pPr>
      <w:r>
        <w:t xml:space="preserve">Problem Statement</w:t>
      </w:r>
    </w:p>
    <w:p>
      <w:pPr>
        <w:pStyle w:val="FirstParagraph"/>
      </w:pPr>
      <w:r>
        <w:t xml:space="preserve">Despite the proliferation of Data Scientist positions across United States New York City, significant challenges persist. Current academic programs and industry certifications often fail to equip graduates with the hyper-localized skills required to thrive in NYC's environment. Key gaps include insufficient focus on: (1) Navigating NYC-specific data governance frameworks and compliance requirements; (2) Applying advanced analytics to city-scale infrastructure problems (e.g., optimizing subway flows, predicting public health outbreaks in dense neighborhoods); (3) Developing culturally competent data models that account for New York City's unparalleled demographic diversity; and (4) Collaborating effectively within the unique matrix of NYC government agencies, private tech firms, and community-based organizations. This disconnect between training and on-the-ground needs hinders the full potential of the Data Scientist to drive positive impact across United States New York City.</w:t>
      </w:r>
    </w:p>
    <w:bookmarkEnd w:id="22"/>
    <w:bookmarkStart w:id="23" w:name="research-objectives"/>
    <w:p>
      <w:pPr>
        <w:pStyle w:val="Heading2"/>
      </w:pPr>
      <w:r>
        <w:t xml:space="preserve">Research Objectives</w:t>
      </w:r>
    </w:p>
    <w:p>
      <w:pPr>
        <w:pStyle w:val="FirstParagraph"/>
      </w:pPr>
      <w:r>
        <w:t xml:space="preserve">This Thesis Proposal aims to achieve the following specific objectives:</w:t>
      </w:r>
    </w:p>
    <w:p>
      <w:pPr>
        <w:numPr>
          <w:ilvl w:val="0"/>
          <w:numId w:val="1001"/>
        </w:numPr>
        <w:pStyle w:val="Compact"/>
      </w:pPr>
      <w:r>
        <w:t xml:space="preserve">To conduct a systematic analysis of job descriptions, skill requirements, and career trajectories for Data Scientists within major organizations across United States New York City (including government entities like NYC DOT and DOHMH, leading healthcare systems like NYU Langone Health, financial institutions on Wall Street, and major tech firms with significant NYC presences).</w:t>
      </w:r>
    </w:p>
    <w:p>
      <w:pPr>
        <w:numPr>
          <w:ilvl w:val="0"/>
          <w:numId w:val="1001"/>
        </w:numPr>
        <w:pStyle w:val="Compact"/>
      </w:pPr>
      <w:r>
        <w:t xml:space="preserve">To identify the most critical domain-specific competencies required for Data Scientists operating effectively in the unique socio-technical context of New York City, distinguishing them from broader national or global data science expectations.</w:t>
      </w:r>
    </w:p>
    <w:p>
      <w:pPr>
        <w:numPr>
          <w:ilvl w:val="0"/>
          <w:numId w:val="1001"/>
        </w:numPr>
        <w:pStyle w:val="Compact"/>
      </w:pPr>
      <w:r>
        <w:t xml:space="preserve">To evaluate current academic and professional development programs serving New York City's Data Scientist workforce, assessing their alignment with identified local needs.</w:t>
      </w:r>
    </w:p>
    <w:p>
      <w:pPr>
        <w:numPr>
          <w:ilvl w:val="0"/>
          <w:numId w:val="1001"/>
        </w:numPr>
        <w:pStyle w:val="Compact"/>
      </w:pPr>
      <w:r>
        <w:t xml:space="preserve">To develop a validated framework for optimizing Data Scientist education, hiring practices, and professional development pathways specifically tailored to the United States New York City market and its complex urban challenges.</w:t>
      </w:r>
    </w:p>
    <w:bookmarkEnd w:id="23"/>
    <w:bookmarkStart w:id="24" w:name="methodology"/>
    <w:p>
      <w:pPr>
        <w:pStyle w:val="Heading2"/>
      </w:pPr>
      <w:r>
        <w:t xml:space="preserve">Methodology</w:t>
      </w:r>
    </w:p>
    <w:p>
      <w:pPr>
        <w:pStyle w:val="FirstParagraph"/>
      </w:pPr>
      <w:r>
        <w:t xml:space="preserve">The research will employ a mixed-methods approach designed for robust NYC context. Phase 1 involves quantitative analysis of over 500 current Data Scientist job postings sourced from major NYC employers (LinkedIn, company career sites, NYC government job boards) to map skill demand patterns. Phase 2 comprises qualitative interviews with at least 30 practicing Data Scientists across diverse NYC sectors (government, healthcare, finance, tech), supplemented by focus groups with hiring managers and academic program directors from leading NY institutions (NYU Stern, Columbia Engineering). Phase 3 will utilize case studies of successful data-driven initiatives in NYC (e.g., the Mayor's Office of Data Analytics projects) to analyze outcomes and contextual challenges. All analysis will be grounded in NYC-specific policy documents, urban planning reports, and demographic data provided by the NYC OpenData portal and Census Bureau sources.</w:t>
      </w:r>
    </w:p>
    <w:bookmarkEnd w:id="24"/>
    <w:bookmarkStart w:id="25" w:name="significance"/>
    <w:p>
      <w:pPr>
        <w:pStyle w:val="Heading2"/>
      </w:pPr>
      <w:r>
        <w:t xml:space="preserve">Significance</w:t>
      </w:r>
    </w:p>
    <w:p>
      <w:pPr>
        <w:pStyle w:val="FirstParagraph"/>
      </w:pPr>
      <w:r>
        <w:t xml:space="preserve">This Thesis Proposal holds substantial significance for multiple stakeholders. For academic institutions in United States New York City (e.g., NYU, Columbia, CUNY), the findings will provide actionable data to redesign curricula, ensuring Data Scientist graduates are immediately effective within the city's job market and contribute meaningfully to its innovation economy. For employers – from startups on Brooklyn Bridge Park to global firms headquartered in Manhattan – the research offers a roadmap for identifying and cultivating talent that understands NYC's operational nuances. Critically, it addresses the imperative for ethical data science in a diverse metropolis, ensuring that the Data Scientist's work actively promotes equity (e.g., through bias audits of city service algorithms) rather than perpetuating inequalities. Ultimately, this Thesis Proposal will position New York City as a national leader in developing a Data Scientist workforce capable of leveraging data to solve the most complex urban challenges in the United States.</w:t>
      </w:r>
    </w:p>
    <w:bookmarkEnd w:id="25"/>
    <w:bookmarkStart w:id="26" w:name="expected-outcomes-and-contribution"/>
    <w:p>
      <w:pPr>
        <w:pStyle w:val="Heading2"/>
      </w:pPr>
      <w:r>
        <w:t xml:space="preserve">Expected Outcomes and Contribution</w:t>
      </w:r>
    </w:p>
    <w:p>
      <w:pPr>
        <w:pStyle w:val="FirstParagraph"/>
      </w:pPr>
      <w:r>
        <w:t xml:space="preserve">The anticipated outcomes of this research include: (1) A detailed taxonomy of NYC-specific Data Scientist competencies; (2) A validated assessment tool for evaluating educational programs against local needs; (3) Evidence-based recommendations for public-private partnerships to bridge the skills gap in United States New York City. The Thesis Proposal directly contributes to advancing the discipline by establishing a city-centric framework for data science practice, moving beyond generic models. This work will be instrumental in shaping how Data Scientists operate within one of the most influential cities globally, providing a replicable model for other major urban centers across the United States and beyond. Successfully addressing this gap will empower the Data Scientist to become not just an analyst, but a crucial catalyst for informed, equitable, and sustainable urban progress within United States New York City.</w:t>
      </w:r>
    </w:p>
    <w:bookmarkEnd w:id="26"/>
    <w:bookmarkStart w:id="27" w:name="conclusion"/>
    <w:p>
      <w:pPr>
        <w:pStyle w:val="Heading2"/>
      </w:pPr>
      <w:r>
        <w:t xml:space="preserve">Conclusion</w:t>
      </w:r>
    </w:p>
    <w:p>
      <w:pPr>
        <w:pStyle w:val="FirstParagraph"/>
      </w:pPr>
      <w:r>
        <w:t xml:space="preserve">The evolving role of the Data Scientist is inextricably linked to the dynamism and complexity of United States New York City. This Thesis Proposal provides a focused investigation into how data science practice must adapt to thrive in this unique environment. By centering the research on NYC's specific challenges, opportunities, and regulatory landscape, this work promises significant value for academia, industry, government, and ultimately the residents of New York City. It is not merely an academic exercise; it is a strategic imperative for building a future where data-driven insights genuinely serve the needs of one of America's most vital cities. This Thesis Proposal represents a critical step towards ensuring that the Data Scientist becomes an indispensable asset to the continued innovation and equitable development of United States New York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Data Scientist in United States New York City</dc:title>
  <dc:creator/>
  <dc:language>en</dc:language>
  <cp:keywords/>
  <dcterms:created xsi:type="dcterms:W3CDTF">2026-07-23T14:32:12Z</dcterms:created>
  <dcterms:modified xsi:type="dcterms:W3CDTF">2026-07-23T14:32:12Z</dcterms:modified>
</cp:coreProperties>
</file>

<file path=docProps/custom.xml><?xml version="1.0" encoding="utf-8"?>
<Properties xmlns="http://schemas.openxmlformats.org/officeDocument/2006/custom-properties" xmlns:vt="http://schemas.openxmlformats.org/officeDocument/2006/docPropsVTypes"/>
</file>