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Oral</w:t>
      </w:r>
      <w:r>
        <w:t xml:space="preserve"> </w:t>
      </w:r>
      <w:r>
        <w:t xml:space="preserve">Health</w:t>
      </w:r>
      <w:r>
        <w:t xml:space="preserve"> </w:t>
      </w:r>
      <w:r>
        <w:t xml:space="preserve">Disparities</w:t>
      </w:r>
      <w:r>
        <w:t xml:space="preserve"> </w:t>
      </w:r>
      <w:r>
        <w:t xml:space="preserve">Through</w:t>
      </w:r>
      <w:r>
        <w:t xml:space="preserve"> </w:t>
      </w:r>
      <w:r>
        <w:t xml:space="preserve">Enhanced</w:t>
      </w:r>
      <w:r>
        <w:t xml:space="preserve"> </w:t>
      </w:r>
      <w:r>
        <w:t xml:space="preserve">Dental</w:t>
      </w:r>
      <w:r>
        <w:t xml:space="preserve"> </w:t>
      </w:r>
      <w:r>
        <w:t xml:space="preserve">Practice</w:t>
      </w:r>
      <w:r>
        <w:t xml:space="preserve"> </w:t>
      </w:r>
      <w:r>
        <w:t xml:space="preserve">in</w:t>
      </w:r>
      <w:r>
        <w:t xml:space="preserve"> </w:t>
      </w:r>
      <w:r>
        <w:t xml:space="preserve">Algeria</w:t>
      </w:r>
      <w:r>
        <w:t xml:space="preserve"> </w:t>
      </w:r>
      <w:r>
        <w:t xml:space="preserve">Algiers</w:t>
      </w:r>
    </w:p>
    <w:bookmarkStart w:id="29" w:name="X018088090a320ab6f54974ae04708899fe48e82"/>
    <w:p>
      <w:pPr>
        <w:pStyle w:val="Heading1"/>
      </w:pPr>
      <w:r>
        <w:t xml:space="preserve">Thesis Proposal: Enhancing Oral Healthcare Delivery and Access for the Algerian Population in Algiers Metropolitan Area</w:t>
      </w:r>
    </w:p>
    <w:bookmarkStart w:id="20" w:name="abstract"/>
    <w:p>
      <w:pPr>
        <w:pStyle w:val="Heading2"/>
      </w:pPr>
      <w:r>
        <w:t xml:space="preserve">Abstract</w:t>
      </w:r>
    </w:p>
    <w:p>
      <w:pPr>
        <w:pStyle w:val="FirstParagraph"/>
      </w:pPr>
      <w:r>
        <w:t xml:space="preserve">This Thesis Proposal outlines a comprehensive research initiative focused on the critical role of the Dentist within Algeria's evolving healthcare landscape, specifically targeting oral health disparities in Algiers, the capital city. With over 4 million residents facing significant barriers to consistent dental care, this study investigates systemic challenges impacting both access and quality of services provided by the Algerian Dentist. The primary objective is to develop a pragmatic framework for optimizing dental service delivery within public and private sectors across Algiers. Utilizing mixed-methods research, including patient surveys, dentist interviews, and healthcare facility audits in Algiers, this proposal addresses a pressing need identified by the Ministry of Health in Algeria. Findings will directly inform policy recommendations to strengthen the Dentist's role as a cornerstone of preventive oral health within Algeria's urban centers.</w:t>
      </w:r>
    </w:p>
    <w:bookmarkEnd w:id="20"/>
    <w:bookmarkStart w:id="21" w:name="X67a6177a2c5873574bbc6cdd2984dfc120d242f"/>
    <w:p>
      <w:pPr>
        <w:pStyle w:val="Heading2"/>
      </w:pPr>
      <w:r>
        <w:t xml:space="preserve">1. Introduction: The Urgent Need for Dental Excellence in Algeria Algiers</w:t>
      </w:r>
    </w:p>
    <w:p>
      <w:pPr>
        <w:pStyle w:val="FirstParagraph"/>
      </w:pPr>
      <w:r>
        <w:t xml:space="preserve">Oral health remains a critical yet overlooked component of overall public health in Algeria, particularly within the densely populated capital city, Algiers. Despite significant progress in general healthcare infrastructure, access to timely and affordable dental services is severely constrained across Algeria Algiers. The current distribution of Dentist professionals is heavily skewed towards private clinics concentrated in affluent urban zones like Bab El Oued or Ain Taya, leaving vast populations in neighborhoods such as Belouizdad, Sidi M'Hamed, and the sprawling peri-urban areas underserved. Compounding this issue are high rates of untreated dental caries (exceeding 65% among children according to recent WHO Algerian surveys), limited public dental infrastructure investment, and a significant gap in preventive oral health education initiatives led by the Dentist. The socio-economic realities of many Algiers residents mean that pain-driven, rather than preventative, dental visits are the norm. This Thesis Proposal directly confronts these challenges by centering the profession of Dentist within its specific Algerian context, aiming to transform service models for sustainability and equity in Algeria Algiers.</w:t>
      </w:r>
    </w:p>
    <w:bookmarkEnd w:id="21"/>
    <w:bookmarkStart w:id="22" w:name="X0127834bc3ee84abd5adbdf13b440fde38bc40f"/>
    <w:p>
      <w:pPr>
        <w:pStyle w:val="Heading2"/>
      </w:pPr>
      <w:r>
        <w:t xml:space="preserve">2. Problem Statement: Systemic Gaps in Dental Care Delivery</w:t>
      </w:r>
    </w:p>
    <w:p>
      <w:pPr>
        <w:pStyle w:val="FirstParagraph"/>
      </w:pPr>
      <w:r>
        <w:t xml:space="preserve">The core problem is the persistent inequity in oral healthcare access experienced by a large segment of Algeria Algiers' population. Public dental clinics, often located within general hospitals or primary health centers, suffer from chronic underfunding, outdated equipment, long patient wait times (often exceeding 3 months for basic procedures), and an insufficient number of Dentist practitioners relative to demand. Concurrently, the burgeoning private sector caters primarily to those with higher disposable income. Crucially, there is a severe lack of evidence-based research specifically examining the operational constraints faced by Dentists working within Algeria Algiers' public system and the community-specific barriers preventing access for disadvantaged groups. This gap hinders effective policymaking. The role of the Algerian Dentist extends beyond clinical treatment; it encompasses crucial community health education, yet this vital aspect is often neglected due to time constraints and resource limitations inherent in the current system within Algeria Algiers.</w:t>
      </w:r>
    </w:p>
    <w:bookmarkEnd w:id="22"/>
    <w:bookmarkStart w:id="23" w:name="Xc013740c2481df269373a55ecf73e68e3015719"/>
    <w:p>
      <w:pPr>
        <w:pStyle w:val="Heading2"/>
      </w:pPr>
      <w:r>
        <w:t xml:space="preserve">3. Literature Review: Contextualizing Dental Practice in Algeria</w:t>
      </w:r>
    </w:p>
    <w:p>
      <w:pPr>
        <w:pStyle w:val="FirstParagraph"/>
      </w:pPr>
      <w:r>
        <w:t xml:space="preserve">Existing literature on oral health in North Africa frequently cites general trends but offers limited granular insight into the Algerian urban context, particularly Algiers. Studies by the Algerian Ministry of Health (e.g., 2018 National Oral Health Survey) highlight high caries prevalence but lack depth on service delivery logistics. International research (e.g., studies in Morocco or Tunisia) provides comparative frameworks but fails to account for Algeria's unique healthcare governance structure, cultural nuances, and specific resource allocation challenges within Algiers. Research focusing on the Dentist's professional experience in Algeria is sparse; most work concentrates on dental education curricula at institutions like the Faculty of Medicine at Algiers University, not the daily realities of practice within Algiers' diverse neighborhoods. This Thesis Proposal addresses this critical void by directly investigating how the Dentist operates, succeeds, and struggles within Algeria Algiers itself.</w:t>
      </w:r>
    </w:p>
    <w:bookmarkEnd w:id="23"/>
    <w:bookmarkStart w:id="24" w:name="research-objectives-and-questions"/>
    <w:p>
      <w:pPr>
        <w:pStyle w:val="Heading2"/>
      </w:pPr>
      <w:r>
        <w:t xml:space="preserve">4. Research Objectives and Questions</w:t>
      </w:r>
    </w:p>
    <w:p>
      <w:pPr>
        <w:pStyle w:val="FirstParagraph"/>
      </w:pPr>
      <w:r>
        <w:t xml:space="preserve">This Thesis Proposal aims to achieve the following specific objectives:</w:t>
      </w:r>
    </w:p>
    <w:p>
      <w:pPr>
        <w:numPr>
          <w:ilvl w:val="0"/>
          <w:numId w:val="1001"/>
        </w:numPr>
        <w:pStyle w:val="Compact"/>
      </w:pPr>
      <w:r>
        <w:t xml:space="preserve">To map the current distribution, capacity, and utilization patterns of Dental services across public and private sectors within Algiers.</w:t>
      </w:r>
    </w:p>
    <w:p>
      <w:pPr>
        <w:numPr>
          <w:ilvl w:val="0"/>
          <w:numId w:val="1001"/>
        </w:numPr>
        <w:pStyle w:val="Compact"/>
      </w:pPr>
      <w:r>
        <w:t xml:space="preserve">To identify key operational barriers (resource shortages, administrative hurdles, staffing) faced by Dentists delivering care in Algiers.</w:t>
      </w:r>
    </w:p>
    <w:p>
      <w:pPr>
        <w:numPr>
          <w:ilvl w:val="0"/>
          <w:numId w:val="1001"/>
        </w:numPr>
        <w:pStyle w:val="Compact"/>
      </w:pPr>
      <w:r>
        <w:t xml:space="preserve">To assess patient perceptions of access challenges, affordability issues (especially for the urban poor), and awareness of preventive dental care in Algiers neighborhoods.</w:t>
      </w:r>
    </w:p>
    <w:p>
      <w:pPr>
        <w:numPr>
          <w:ilvl w:val="0"/>
          <w:numId w:val="1001"/>
        </w:numPr>
        <w:pStyle w:val="Compact"/>
      </w:pPr>
      <w:r>
        <w:t xml:space="preserve">To co-develop evidence-based strategies with local healthcare managers and Dentist practitioners to enhance service delivery efficiency and equity within Algeria Algiers.</w:t>
      </w:r>
    </w:p>
    <w:bookmarkEnd w:id="24"/>
    <w:bookmarkStart w:id="25" w:name="X7446b81492e083cf3bda9a672e44ed696f7de4b"/>
    <w:p>
      <w:pPr>
        <w:pStyle w:val="Heading2"/>
      </w:pPr>
      <w:r>
        <w:t xml:space="preserve">5. Methodology: A Mixed-Methods Approach for Local Impact</w:t>
      </w:r>
    </w:p>
    <w:p>
      <w:pPr>
        <w:pStyle w:val="FirstParagraph"/>
      </w:pPr>
      <w:r>
        <w:t xml:space="preserve">The research will employ a sequential mixed-methods design, prioritizing feasibility within the Algerian context:</w:t>
      </w:r>
    </w:p>
    <w:p>
      <w:pPr>
        <w:numPr>
          <w:ilvl w:val="0"/>
          <w:numId w:val="1002"/>
        </w:numPr>
        <w:pStyle w:val="Compact"/>
      </w:pPr>
      <w:r>
        <w:rPr>
          <w:bCs/>
          <w:b/>
        </w:rPr>
        <w:t xml:space="preserve">Quantitative Phase:</w:t>
      </w:r>
      <w:r>
        <w:t xml:space="preserve"> </w:t>
      </w:r>
      <w:r>
        <w:t xml:space="preserve">Structured surveys administered to 300+ patients across 15 public dental clinics (representing key Algiers districts) and 10 private practices. Data will capture demographics, service utilization patterns, cost barriers, and satisfaction levels.</w:t>
      </w:r>
    </w:p>
    <w:p>
      <w:pPr>
        <w:numPr>
          <w:ilvl w:val="0"/>
          <w:numId w:val="1002"/>
        </w:numPr>
        <w:pStyle w:val="Compact"/>
      </w:pPr>
      <w:r>
        <w:rPr>
          <w:bCs/>
          <w:b/>
        </w:rPr>
        <w:t xml:space="preserve">Qualitative Phase:</w:t>
      </w:r>
      <w:r>
        <w:t xml:space="preserve"> </w:t>
      </w:r>
      <w:r>
        <w:t xml:space="preserve">In-depth interviews with 25 Dentists working in varied settings across Algiers (public hospital-based, primary health centers, private practice) and focus groups with community leaders from underserved areas. This explores lived experiences of service delivery challenges.</w:t>
      </w:r>
    </w:p>
    <w:p>
      <w:pPr>
        <w:numPr>
          <w:ilvl w:val="0"/>
          <w:numId w:val="1002"/>
        </w:numPr>
        <w:pStyle w:val="Compact"/>
      </w:pPr>
      <w:r>
        <w:rPr>
          <w:bCs/>
          <w:b/>
        </w:rPr>
        <w:t xml:space="preserve">Data Integration:</w:t>
      </w:r>
      <w:r>
        <w:t xml:space="preserve"> </w:t>
      </w:r>
      <w:r>
        <w:t xml:space="preserve">Thematic analysis of qualitative data will inform the interpretation of quantitative findings, leading to concrete recommendations for Algiers healthcare authorities.</w:t>
      </w:r>
    </w:p>
    <w:bookmarkEnd w:id="25"/>
    <w:bookmarkStart w:id="26" w:name="significance-and-expected-contribution"/>
    <w:p>
      <w:pPr>
        <w:pStyle w:val="Heading2"/>
      </w:pPr>
      <w:r>
        <w:t xml:space="preserve">6. Significance and Expected Contribution</w:t>
      </w:r>
    </w:p>
    <w:p>
      <w:pPr>
        <w:pStyle w:val="FirstParagraph"/>
      </w:pPr>
      <w:r>
        <w:t xml:space="preserve">This Thesis Proposal holds significant potential for tangible impact on oral health in Algeria Algiers. By grounding the study firmly within the specific realities of the capital city, it moves beyond theoretical models to deliver actionable insights directly relevant to Algerian policymakers and healthcare administrators. The research will provide a robust evidence base demonstrating how optimizing the Dentist's role through better resource allocation, strategic facility placement, and community-focused preventive programs can dramatically improve access for Algiers' diverse population. Findings will be presented to the Ministry of Health (Algeria) and key dental associations in Algeria Algiers. Ultimately, this Thesis Proposal seeks to elevate the critical importance of the Dentist as a vital public health actor within Algeria's national development goals for healthcare equity, particularly in its most populous urban center.</w:t>
      </w:r>
    </w:p>
    <w:bookmarkEnd w:id="26"/>
    <w:bookmarkStart w:id="27" w:name="timeline"/>
    <w:p>
      <w:pPr>
        <w:pStyle w:val="Heading2"/>
      </w:pPr>
      <w:r>
        <w:t xml:space="preserve">7. Timeline</w:t>
      </w:r>
    </w:p>
    <w:p>
      <w:pPr>
        <w:pStyle w:val="FirstParagraph"/>
      </w:pPr>
      <w:r>
        <w:rPr>
          <w:bCs/>
          <w:b/>
        </w:rPr>
        <w:t xml:space="preserve">Months 1-3:</w:t>
      </w:r>
      <w:r>
        <w:t xml:space="preserve"> </w:t>
      </w:r>
      <w:r>
        <w:t xml:space="preserve">Finalize protocol, obtain ethical approvals (Algiers University Research Ethics Board), develop survey instruments.</w:t>
      </w:r>
    </w:p>
    <w:p>
      <w:pPr>
        <w:pStyle w:val="BodyText"/>
      </w:pPr>
      <w:r>
        <w:rPr>
          <w:bCs/>
          <w:b/>
        </w:rPr>
        <w:t xml:space="preserve">Months 4-6:</w:t>
      </w:r>
      <w:r>
        <w:t xml:space="preserve"> </w:t>
      </w:r>
      <w:r>
        <w:t xml:space="preserve">Quantitative data collection across Algiers clinics/practices.</w:t>
      </w:r>
    </w:p>
    <w:p>
      <w:pPr>
        <w:pStyle w:val="BodyText"/>
      </w:pPr>
      <w:r>
        <w:rPr>
          <w:bCs/>
          <w:b/>
        </w:rPr>
        <w:t xml:space="preserve">Months 7-9:</w:t>
      </w:r>
      <w:r>
        <w:t xml:space="preserve"> </w:t>
      </w:r>
      <w:r>
        <w:t xml:space="preserve">Qualitative data collection (interviews/focus groups) and preliminary analysis.</w:t>
      </w:r>
    </w:p>
    <w:p>
      <w:pPr>
        <w:pStyle w:val="BodyText"/>
      </w:pPr>
      <w:r>
        <w:rPr>
          <w:bCs/>
          <w:b/>
        </w:rPr>
        <w:t xml:space="preserve">Months 10-12:</w:t>
      </w:r>
      <w:r>
        <w:t xml:space="preserve"> </w:t>
      </w:r>
      <w:r>
        <w:t xml:space="preserve">Integrated data analysis, development of policy recommendations, drafting thesis chapters.</w:t>
      </w:r>
    </w:p>
    <w:p>
      <w:pPr>
        <w:pStyle w:val="BodyText"/>
      </w:pPr>
      <w:r>
        <w:rPr>
          <w:bCs/>
          <w:b/>
        </w:rPr>
        <w:t xml:space="preserve">Month 13:</w:t>
      </w:r>
      <w:r>
        <w:t xml:space="preserve"> </w:t>
      </w:r>
      <w:r>
        <w:t xml:space="preserve">Final thesis submission and dissemination of key findings to stakeholders in Algeria Algiers.</w:t>
      </w:r>
    </w:p>
    <w:bookmarkEnd w:id="27"/>
    <w:bookmarkStart w:id="28" w:name="conclusion"/>
    <w:p>
      <w:pPr>
        <w:pStyle w:val="Heading2"/>
      </w:pPr>
      <w:r>
        <w:t xml:space="preserve">8. Conclusion</w:t>
      </w:r>
    </w:p>
    <w:p>
      <w:pPr>
        <w:pStyle w:val="FirstParagraph"/>
      </w:pPr>
      <w:r>
        <w:t xml:space="preserve">The health and well-being of the people of Algeria, especially those residing in the vibrant yet challenged metropolis of Algiers, demands a renewed focus on accessible oral healthcare. This Thesis Proposal is designed to generate crucial evidence directly addressing the operational challenges facing the Algerian Dentist within Algiers. It moves beyond general observations to provide a roadmap for practical improvements in service delivery that can be implemented by local authorities. By centering the research on Algeria Algiers, this project promises not only academic rigor but also a meaningful contribution towards building a healthier future for all residents of the capital city, recognizing that the role of the Dentist is indispensable to achieving this goal within Algeria's evolving healthcare system.</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Oral Health Disparities Through Enhanced Dental Practice in Algeria Algiers</dc:title>
  <dc:creator/>
  <cp:keywords/>
  <dcterms:created xsi:type="dcterms:W3CDTF">2026-05-03T00:01:20Z</dcterms:created>
  <dcterms:modified xsi:type="dcterms:W3CDTF">2026-05-03T00:01:20Z</dcterms:modified>
</cp:coreProperties>
</file>

<file path=docProps/custom.xml><?xml version="1.0" encoding="utf-8"?>
<Properties xmlns="http://schemas.openxmlformats.org/officeDocument/2006/custom-properties" xmlns:vt="http://schemas.openxmlformats.org/officeDocument/2006/docPropsVTypes"/>
</file>