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Dentists</w:t>
      </w:r>
      <w:r>
        <w:t xml:space="preserve"> </w:t>
      </w:r>
      <w:r>
        <w:t xml:space="preserve">in</w:t>
      </w:r>
      <w:r>
        <w:t xml:space="preserve"> </w:t>
      </w:r>
      <w:r>
        <w:t xml:space="preserve">Morocco</w:t>
      </w:r>
      <w:r>
        <w:t xml:space="preserve"> </w:t>
      </w:r>
      <w:r>
        <w:t xml:space="preserve">Casablanca</w:t>
      </w:r>
    </w:p>
    <w:bookmarkStart w:id="29" w:name="Xc6c831f85ba4cfbb3244b53dc4de89ef9e6abcb"/>
    <w:p>
      <w:pPr>
        <w:pStyle w:val="Heading1"/>
      </w:pPr>
      <w:r>
        <w:t xml:space="preserve">Thesis Proposal: Analyzing the Current State and Future Strategies for Dentist Workforce Development in Morocco Casablanca</w:t>
      </w:r>
    </w:p>
    <w:bookmarkStart w:id="20" w:name="abstract"/>
    <w:p>
      <w:pPr>
        <w:pStyle w:val="Heading2"/>
      </w:pPr>
      <w:r>
        <w:t xml:space="preserve">Abstract</w:t>
      </w:r>
    </w:p>
    <w:p>
      <w:pPr>
        <w:pStyle w:val="FirstParagraph"/>
      </w:pPr>
      <w:r>
        <w:t xml:space="preserve">This Thesis Proposal outlines a comprehensive research study focused on the critical challenges facing dental care accessibility within Morocco Casablanca. As the economic heart of Morocco, Casablanca faces unique pressures on its healthcare infrastructure due to rapid urbanization and population density. The central objective is to evaluate the existing distribution, capacity, and training pathways for Dentist professionals in this key city, identifying systemic gaps that hinder equitable oral health services. Through mixed-methods research combining quantitative analysis of clinic data with qualitative interviews of Dentist practitioners and public health officials, this study aims to propose actionable strategies tailored to Morocco Casablanca's specific socio-economic context. The findings will directly inform policy recommendations for the Ministry of Health and dental training institutions in Morocco, ensuring the Dentist workforce meets the evolving needs of Casablanca's diverse population.</w:t>
      </w:r>
    </w:p>
    <w:bookmarkEnd w:id="20"/>
    <w:bookmarkStart w:id="21" w:name="Xfa0fa81c8a75e6ce44dfdab7ee77b33909a545a"/>
    <w:p>
      <w:pPr>
        <w:pStyle w:val="Heading2"/>
      </w:pPr>
      <w:r>
        <w:t xml:space="preserve">1. Introduction: The Urgency in Morocco Casablanca</w:t>
      </w:r>
    </w:p>
    <w:p>
      <w:pPr>
        <w:pStyle w:val="FirstParagraph"/>
      </w:pPr>
      <w:r>
        <w:t xml:space="preserve">Morocco has made significant strides in expanding healthcare access, yet oral health remains a critical gap. In Morocco Casablanca, the largest city with over 4 million residents, the strain on dental services is acute. The current dentist-to-population ratio falls significantly below World Health Organization (WHO) recommendations, exacerbating preventable conditions like dental caries and periodontal disease. This situation disproportionately affects low-income communities in Casablanca's sprawling urban neighborhoods and informal settlements. The absence of a focused strategy for Dentist recruitment, retention, and equitable distribution within Morocco Casablanca is a pressing public health concern. This Thesis Proposal directly addresses this void, arguing that targeted research into the Dentist landscape in Morocco Casablanca is essential for sustainable healthcare planning.</w:t>
      </w:r>
    </w:p>
    <w:bookmarkEnd w:id="21"/>
    <w:bookmarkStart w:id="22" w:name="problem-statement"/>
    <w:p>
      <w:pPr>
        <w:pStyle w:val="Heading2"/>
      </w:pPr>
      <w:r>
        <w:t xml:space="preserve">2. Problem Statement</w:t>
      </w:r>
    </w:p>
    <w:p>
      <w:pPr>
        <w:pStyle w:val="FirstParagraph"/>
      </w:pPr>
      <w:r>
        <w:t xml:space="preserve">A significant disconnect exists between the dental care demand in Morocco Casablanca and the supply of qualified Dentist professionals. Existing studies on Moroccan dentistry often treat the country homogenously, overlooking Casablanca's unique urban dynamics, its role as a national healthcare hub, and its specific challenges like high patient volume per clinic and geographic maldistribution of services. Public health data indicates long waiting times (often exceeding 3 months for non-urgent care) in Casablanca's public dental clinics, while private practices cater primarily to affluent residents. Crucially, the training pipelines for Dentist graduates from Moroccan institutions do not effectively channel new professionals into underserved areas within Casablanca. This Thesis Proposal identifies the precise nature of this workforce imbalance as the core problem requiring investigation.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capacity of Dentist practitioners (public, private, NGO) across all 10 districts of Morocco Casablanca.</w:t>
      </w:r>
    </w:p>
    <w:p>
      <w:pPr>
        <w:numPr>
          <w:ilvl w:val="0"/>
          <w:numId w:val="1001"/>
        </w:numPr>
        <w:pStyle w:val="Compact"/>
      </w:pPr>
      <w:r>
        <w:t xml:space="preserve">To assess the primary barriers to Dentist recruitment, retention, and equitable geographic placement within Casablanca (e.g., infrastructure challenges, salary structures, professional development opportunities).</w:t>
      </w:r>
    </w:p>
    <w:p>
      <w:pPr>
        <w:numPr>
          <w:ilvl w:val="0"/>
          <w:numId w:val="1001"/>
        </w:numPr>
        <w:pStyle w:val="Compact"/>
      </w:pPr>
      <w:r>
        <w:t xml:space="preserve">To evaluate the alignment between dental school curricula in Morocco and the specific clinical needs of Casablanca's population (e.g., prevalence of oral diseases in different demographics).</w:t>
      </w:r>
    </w:p>
    <w:p>
      <w:pPr>
        <w:numPr>
          <w:ilvl w:val="0"/>
          <w:numId w:val="1001"/>
        </w:numPr>
        <w:pStyle w:val="Compact"/>
      </w:pPr>
      <w:r>
        <w:t xml:space="preserve">To develop evidence-based, context-specific policy recommendations for optimizing Dentist workforce deployment to improve oral health outcomes across Morocco Casablanca.</w:t>
      </w:r>
    </w:p>
    <w:bookmarkEnd w:id="23"/>
    <w:bookmarkStart w:id="24" w:name="Xb17f51b5220a2cef5188534e6e30e39b27a0160"/>
    <w:p>
      <w:pPr>
        <w:pStyle w:val="Heading2"/>
      </w:pPr>
      <w:r>
        <w:t xml:space="preserve">4. Literature Review: Contextualizing Morocco Casablanca</w:t>
      </w:r>
    </w:p>
    <w:p>
      <w:pPr>
        <w:pStyle w:val="FirstParagraph"/>
      </w:pPr>
      <w:r>
        <w:t xml:space="preserve">While global literature highlights dental workforce shortages in low- and middle-income countries (LMICs), research specific to Morocco is limited. Studies by the Moroccan Ministry of Health (2019) acknowledge regional disparities but lack granular data on Casablanca. International studies on urban dental access (e.g., in Lagos, Nigeria) offer methodological insights but are not directly transferable to Morocco Casablanca's distinct socio-cultural and healthcare system context. Crucially, no comprehensive thesis or peer-reviewed study has focused solely on the Dentist workforce dynamics within Morocco Casablanca itself. This research bridges that gap by centering the analysis on Casablanca as a microcosm of Morocco's urban dental challenges, recognizing its unique position as both a national healthcare center and a city grappling with severe inequality.</w:t>
      </w:r>
    </w:p>
    <w:bookmarkEnd w:id="24"/>
    <w:bookmarkStart w:id="25" w:name="Xd59d78b758ea46efada84dc866bac82109b60b6"/>
    <w:p>
      <w:pPr>
        <w:pStyle w:val="Heading2"/>
      </w:pPr>
      <w:r>
        <w:t xml:space="preserve">5. Methodology: Focusing on Morocco Casablanca</w:t>
      </w:r>
    </w:p>
    <w:p>
      <w:pPr>
        <w:pStyle w:val="FirstParagraph"/>
      </w:pPr>
      <w:r>
        <w:t xml:space="preserve">This Thesis Proposal employs a sequential mixed-methods approach tailored to the Moroccan urban setting of Casablanca:</w:t>
      </w:r>
    </w:p>
    <w:p>
      <w:pPr>
        <w:numPr>
          <w:ilvl w:val="0"/>
          <w:numId w:val="1002"/>
        </w:numPr>
        <w:pStyle w:val="Compact"/>
      </w:pPr>
      <w:r>
        <w:rPr>
          <w:bCs/>
          <w:b/>
        </w:rPr>
        <w:t xml:space="preserve">Phase 1 (Quantitative):</w:t>
      </w:r>
      <w:r>
        <w:t xml:space="preserve"> </w:t>
      </w:r>
      <w:r>
        <w:t xml:space="preserve">Analysis of national healthcare databases (Ministry of Health, National Institute of Statistics) and primary surveys from 50+ public dental clinics across all Casablanca districts, gathering data on Dentist numbers, patient load, service types offered, and wait times.</w:t>
      </w:r>
    </w:p>
    <w:p>
      <w:pPr>
        <w:numPr>
          <w:ilvl w:val="0"/>
          <w:numId w:val="1002"/>
        </w:numPr>
        <w:pStyle w:val="Compact"/>
      </w:pPr>
      <w:r>
        <w:rPr>
          <w:bCs/>
          <w:b/>
        </w:rPr>
        <w:t xml:space="preserve">Phase 2 (Qualitative):</w:t>
      </w:r>
      <w:r>
        <w:t xml:space="preserve"> </w:t>
      </w:r>
      <w:r>
        <w:t xml:space="preserve">In-depth interviews with 30 key stakeholders in Morocco Casablanca: practicing Dentist professionals (public &amp; private), regional health directors from the Moroccan Ministry of Health office in Casablanca, dental school faculty from Ibn Zohr University (Casablanca), and community health workers.</w:t>
      </w:r>
    </w:p>
    <w:p>
      <w:pPr>
        <w:numPr>
          <w:ilvl w:val="0"/>
          <w:numId w:val="1002"/>
        </w:numPr>
        <w:pStyle w:val="Compact"/>
      </w:pPr>
      <w:r>
        <w:rPr>
          <w:bCs/>
          <w:b/>
        </w:rPr>
        <w:t xml:space="preserve">Data Analysis:</w:t>
      </w:r>
      <w:r>
        <w:t xml:space="preserve"> </w:t>
      </w:r>
      <w:r>
        <w:t xml:space="preserve">Spatial mapping of Dentist availability against population density and poverty indices within Morocco Casablanca. Thematic analysis of interview transcripts to identify systemic barriers and potential solutions.</w:t>
      </w:r>
    </w:p>
    <w:bookmarkEnd w:id="25"/>
    <w:bookmarkStart w:id="26" w:name="significance-expected-contribution"/>
    <w:p>
      <w:pPr>
        <w:pStyle w:val="Heading2"/>
      </w:pPr>
      <w:r>
        <w:t xml:space="preserve">6. Significance &amp; Expected Contribution</w:t>
      </w:r>
    </w:p>
    <w:p>
      <w:pPr>
        <w:pStyle w:val="FirstParagraph"/>
      </w:pPr>
      <w:r>
        <w:t xml:space="preserve">This Thesis Proposal promises significant contributions specific to Morocco Casablanca:</w:t>
      </w:r>
    </w:p>
    <w:p>
      <w:pPr>
        <w:numPr>
          <w:ilvl w:val="0"/>
          <w:numId w:val="1003"/>
        </w:numPr>
        <w:pStyle w:val="Compact"/>
      </w:pPr>
      <w:r>
        <w:rPr>
          <w:bCs/>
          <w:b/>
        </w:rPr>
        <w:t xml:space="preserve">For Policy Makers in Morocco:</w:t>
      </w:r>
      <w:r>
        <w:t xml:space="preserve"> </w:t>
      </w:r>
      <w:r>
        <w:t xml:space="preserve">Provides actionable, data-driven insights for the Ministry of Health and Casablanca regional authorities to redesign Dentist workforce strategies, potentially increasing coverage in underserved districts.</w:t>
      </w:r>
    </w:p>
    <w:p>
      <w:pPr>
        <w:numPr>
          <w:ilvl w:val="0"/>
          <w:numId w:val="1003"/>
        </w:numPr>
        <w:pStyle w:val="Compact"/>
      </w:pPr>
      <w:r>
        <w:rPr>
          <w:bCs/>
          <w:b/>
        </w:rPr>
        <w:t xml:space="preserve">For Dental Education:</w:t>
      </w:r>
      <w:r>
        <w:t xml:space="preserve"> </w:t>
      </w:r>
      <w:r>
        <w:t xml:space="preserve">Offers concrete feedback to dental schools in Morocco (particularly those training Dentist graduates) on curriculum adjustments needed to address Casablanca's unique oral health profile.</w:t>
      </w:r>
    </w:p>
    <w:p>
      <w:pPr>
        <w:numPr>
          <w:ilvl w:val="0"/>
          <w:numId w:val="1003"/>
        </w:numPr>
        <w:pStyle w:val="Compact"/>
      </w:pPr>
      <w:r>
        <w:rPr>
          <w:bCs/>
          <w:b/>
        </w:rPr>
        <w:t xml:space="preserve">For Public Health Practice:</w:t>
      </w:r>
      <w:r>
        <w:t xml:space="preserve"> </w:t>
      </w:r>
      <w:r>
        <w:t xml:space="preserve">Develops a replicable model for assessing and addressing dental workforce imbalances within complex urban environments of LMICs, with Morocco Casablanca serving as the primary case study.</w:t>
      </w:r>
    </w:p>
    <w:p>
      <w:pPr>
        <w:numPr>
          <w:ilvl w:val="0"/>
          <w:numId w:val="1003"/>
        </w:numPr>
        <w:pStyle w:val="Compact"/>
      </w:pPr>
      <w:r>
        <w:rPr>
          <w:bCs/>
          <w:b/>
        </w:rPr>
        <w:t xml:space="preserve">For Future Research:</w:t>
      </w:r>
      <w:r>
        <w:t xml:space="preserve"> </w:t>
      </w:r>
      <w:r>
        <w:t xml:space="preserve">Establishes a foundational dataset on Dentist distribution in Casablanca, enabling longitudinal studies on the impact of implemented interventions.</w:t>
      </w:r>
    </w:p>
    <w:bookmarkEnd w:id="26"/>
    <w:bookmarkStart w:id="27" w:name="conclusion"/>
    <w:p>
      <w:pPr>
        <w:pStyle w:val="Heading2"/>
      </w:pPr>
      <w:r>
        <w:t xml:space="preserve">7. Conclusion</w:t>
      </w:r>
    </w:p>
    <w:p>
      <w:pPr>
        <w:pStyle w:val="FirstParagraph"/>
      </w:pPr>
      <w:r>
        <w:t xml:space="preserve">The healthcare needs of Morocco Casablanca's population demand urgent attention to the critical shortage and maldistribution of qualified Dentist professionals. This Thesis Proposal is not merely academic; it is a necessary step towards building a more resilient, equitable, and effective dental care system within one of Africa's most populous cities. By focusing intensely on the specific realities of Morocco Casablanca – its demographic pressures, existing infrastructure, and the lived experiences of Dentist practitioners – this research will generate practical solutions directly relevant to improving oral health outcomes for millions. The successful completion of this Thesis Proposal will provide a vital roadmap for transforming dental care access in Morocco Casablanca, setting a precedent for urban healthcare planning across Morocco and similar contexts globally. It underscores that the role of the Dentist is not just clinical but fundamentally central to broader public health success within modern Moroccan cities like Casablanca.</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Accessibility for Dentists in Morocco Casablanca</dc:title>
  <dc:creator/>
  <dc:language>en</dc:language>
  <cp:keywords/>
  <dcterms:created xsi:type="dcterms:W3CDTF">2026-07-20T19:27:44Z</dcterms:created>
  <dcterms:modified xsi:type="dcterms:W3CDTF">2026-07-20T19:27:44Z</dcterms:modified>
</cp:coreProperties>
</file>

<file path=docProps/custom.xml><?xml version="1.0" encoding="utf-8"?>
<Properties xmlns="http://schemas.openxmlformats.org/officeDocument/2006/custom-properties" xmlns:vt="http://schemas.openxmlformats.org/officeDocument/2006/docPropsVTypes"/>
</file>