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87dd17789989d32ca0a14dfeb5cb21650537577"/>
    <w:p>
      <w:pPr>
        <w:pStyle w:val="Heading1"/>
      </w:pPr>
      <w:r>
        <w:t xml:space="preserve">Thesis Proposal: The Evolving Role of the Diplomat in United States New York City</w:t>
      </w:r>
    </w:p>
    <w:bookmarkStart w:id="20" w:name="abstract"/>
    <w:p>
      <w:pPr>
        <w:pStyle w:val="Heading2"/>
      </w:pPr>
      <w:r>
        <w:t xml:space="preserve">Abstract</w:t>
      </w:r>
    </w:p>
    <w:p>
      <w:pPr>
        <w:pStyle w:val="FirstParagraph"/>
      </w:pPr>
      <w:r>
        <w:t xml:space="preserve">This Thesis Proposal outlines a critical investigation into the contemporary role and operational challenges faced by diplomats operating within United States New York City. Moving beyond traditional diplomatic studies centered on national capitals, this research examines how the unique urban environment of New York City—home to the United Nations Headquarters, over 180 foreign missions, and a globally diverse population—shapes modern diplomatic practice. The study will analyze how diplomats navigate complex local governance structures, cultural dynamics, and global policy intersections within the city's ecosystem. This inquiry addresses a significant gap in diplomatic scholarship by positioning New York City not merely as a location for consular operations but as an active geopolitical actor requiring nuanced diplomatic engagement. The research aims to propose frameworks for enhancing the effectiveness of diplomats operating in this critical urban diplomacy hub, contributing to both academic discourse and practical policy development within the United States foreign service.</w:t>
      </w:r>
    </w:p>
    <w:bookmarkEnd w:id="20"/>
    <w:bookmarkStart w:id="21" w:name="Xdebc6edd8cb642cc97a1b6fe3d7eba8319dcb9a"/>
    <w:p>
      <w:pPr>
        <w:pStyle w:val="Heading2"/>
      </w:pPr>
      <w:r>
        <w:t xml:space="preserve">1. Introduction: Diplomacy at the Urban Frontier</w:t>
      </w:r>
    </w:p>
    <w:p>
      <w:pPr>
        <w:pStyle w:val="FirstParagraph"/>
      </w:pPr>
      <w:r>
        <w:t xml:space="preserve">The role of the Diplomat has undergone profound transformation in an era defined by globalization, transnational challenges, and hyper-connectivity. While traditional diplomatic practice focused on bilateral relations between sovereign states within national capitals like Washington D.C., New York City has emerged as a parallel epicenter of international engagement. As the permanent home of the United Nations General Assembly and Secretariat, New York City serves as an irreplaceable venue for multilateral diplomacy involving nearly every nation-state. The Diplomat operating in this context is not solely engaged in traditional statecraft; they are increasingly tasked with managing complex relationships across municipal, national, and international governance layers. This Thesis Proposal argues that the specific challenges and opportunities presented by United States New York City necessitate a reimagining of diplomatic training, strategy, and operational protocols. Understanding how diplomats function within the city's unique fabric—characterized by its density, diversity, competing jurisdictions (city vs. state vs. federal), and global cultural significance—is paramount for the effectiveness of U.S. foreign policy in the 21st century.</w:t>
      </w:r>
    </w:p>
    <w:bookmarkEnd w:id="21"/>
    <w:bookmarkStart w:id="22" w:name="X55fd1f9d58fcaf103f96875fbf9056d7d620ea1"/>
    <w:p>
      <w:pPr>
        <w:pStyle w:val="Heading2"/>
      </w:pPr>
      <w:r>
        <w:t xml:space="preserve">2. Problem Statement: The Unexplored Urban Diplomacy Nexus</w:t>
      </w:r>
    </w:p>
    <w:p>
      <w:pPr>
        <w:pStyle w:val="FirstParagraph"/>
      </w:pPr>
      <w:r>
        <w:t xml:space="preserve">Existing scholarship on diplomacy predominantly focuses on capital cities (primarily Washington D.C.) and high-level state-to-state interactions, largely neglecting the intricate realities of diplomatic work conducted within a major global city like New York. This oversight creates a critical gap. Diplomats based in New York City are uniquely positioned to influence international policy through the UN and other forums, yet their daily operations are significantly shaped by local factors: navigating NYC's complex zoning laws affecting embassy construction, engaging with the Mayor's Office on immigrant integration policies relevant to consular work, coordinating with NYPD for security during high-profile events, and responding to rapid urban crises like pandemics or natural disasters. The current academic literature lacks a comprehensive analysis of how these city-specific dynamics impact diplomatic efficacy. This Thesis Proposal directly addresses this void by centering the United States New York City context as the primary analytical framework.</w:t>
      </w:r>
    </w:p>
    <w:bookmarkEnd w:id="22"/>
    <w:bookmarkStart w:id="23" w:name="research-objectives-and-questions"/>
    <w:p>
      <w:pPr>
        <w:pStyle w:val="Heading2"/>
      </w:pPr>
      <w:r>
        <w:t xml:space="preserve">3. Research Objectives and Questions</w:t>
      </w:r>
    </w:p>
    <w:p>
      <w:pPr>
        <w:pStyle w:val="FirstParagraph"/>
      </w:pPr>
      <w:r>
        <w:t xml:space="preserve">This research aims to achieve the following specific objectives:</w:t>
      </w:r>
    </w:p>
    <w:p>
      <w:pPr>
        <w:numPr>
          <w:ilvl w:val="0"/>
          <w:numId w:val="1001"/>
        </w:numPr>
        <w:pStyle w:val="Compact"/>
      </w:pPr>
      <w:r>
        <w:t xml:space="preserve">Identify and analyze key urban-specific challenges faced by diplomats operating within New York City (e.g., jurisdictional conflicts, resource constraints, cultural adaptation demands).</w:t>
      </w:r>
    </w:p>
    <w:p>
      <w:pPr>
        <w:numPr>
          <w:ilvl w:val="0"/>
          <w:numId w:val="1001"/>
        </w:numPr>
        <w:pStyle w:val="Compact"/>
      </w:pPr>
      <w:r>
        <w:t xml:space="preserve">Examine how diplomatic strategies employed in New York City differ from those used in traditional capital-based diplomatic corps.</w:t>
      </w:r>
    </w:p>
    <w:p>
      <w:pPr>
        <w:numPr>
          <w:ilvl w:val="0"/>
          <w:numId w:val="1001"/>
        </w:numPr>
        <w:pStyle w:val="Compact"/>
      </w:pPr>
      <w:r>
        <w:t xml:space="preserve">Evaluate the impact of New York City's unique institutional landscape (UN Secretariat, Municipal Government, Global NGOs) on diplomatic outcomes and policy influence.</w:t>
      </w:r>
    </w:p>
    <w:p>
      <w:pPr>
        <w:numPr>
          <w:ilvl w:val="0"/>
          <w:numId w:val="1001"/>
        </w:numPr>
        <w:pStyle w:val="Compact"/>
      </w:pPr>
      <w:r>
        <w:t xml:space="preserve">Develop practical recommendations for U.S. diplomatic training programs and operational protocols tailored to the urban diplomacy context of New York City.</w:t>
      </w:r>
    </w:p>
    <w:p>
      <w:pPr>
        <w:pStyle w:val="FirstParagraph"/>
      </w:pPr>
      <w:r>
        <w:t xml:space="preserve">The central research question guiding this Thesis Proposal is:</w:t>
      </w:r>
      <w:r>
        <w:t xml:space="preserve"> </w:t>
      </w:r>
      <w:r>
        <w:rPr>
          <w:iCs/>
          <w:i/>
        </w:rPr>
        <w:t xml:space="preserve">"How does the specific urban environment of the United States New York City fundamentally shape, constrain, and enable the operational role and effectiveness of contemporary Diplomats?"</w:t>
      </w:r>
    </w:p>
    <w:bookmarkEnd w:id="23"/>
    <w:bookmarkStart w:id="24" w:name="X3554856633f7df5e8efb1283863bc757cc6d387"/>
    <w:p>
      <w:pPr>
        <w:pStyle w:val="Heading2"/>
      </w:pPr>
      <w:r>
        <w:t xml:space="preserve">4. Literature Review: Bridging Capital Diplomacy and Urban Studies</w:t>
      </w:r>
    </w:p>
    <w:p>
      <w:pPr>
        <w:pStyle w:val="FirstParagraph"/>
      </w:pPr>
      <w:r>
        <w:t xml:space="preserve">This research builds upon but critically extends two primary fields: traditional diplomatic studies (e.g., work by Nye, Hufbauer, Krasner) and urban governance/politics (e.g., scholars like Harvey, Sassen). While diplomatic theory extensively covers statecraft in capitals, it largely ignores the city as a distinct geopolitical unit. Conversely, urban studies often overlook the *foreign* diplomatic actors operating within cities as key stakeholders. This Thesis Proposal synthesizes these fields to argue that New York City functions not just as a host but as an active participant in global diplomacy. It will engage with emerging literature on "urban diplomacy" (e.g., studies by Lall, Wachsmuth) but specifically apply and test these concepts within the unique framework of the United States' largest city and its unparalleled UN presence. The research will also critically assess existing U.S. Department of State manuals to identify gaps in guidance for diplomats stationed in urban hubs like New York.</w:t>
      </w:r>
    </w:p>
    <w:bookmarkEnd w:id="24"/>
    <w:bookmarkStart w:id="25" w:name="methodology"/>
    <w:p>
      <w:pPr>
        <w:pStyle w:val="Heading2"/>
      </w:pPr>
      <w:r>
        <w:t xml:space="preserve">5. Methodology</w:t>
      </w:r>
    </w:p>
    <w:p>
      <w:pPr>
        <w:pStyle w:val="FirstParagraph"/>
      </w:pPr>
      <w:r>
        <w:t xml:space="preserve">This qualitative study will employ a multi-method approach:</w:t>
      </w:r>
    </w:p>
    <w:p>
      <w:pPr>
        <w:numPr>
          <w:ilvl w:val="0"/>
          <w:numId w:val="1002"/>
        </w:numPr>
        <w:pStyle w:val="Compact"/>
      </w:pPr>
      <w:r>
        <w:rPr>
          <w:bCs/>
          <w:b/>
        </w:rPr>
        <w:t xml:space="preserve">Semi-Structured Interviews:</w:t>
      </w:r>
      <w:r>
        <w:t xml:space="preserve"> </w:t>
      </w:r>
      <w:r>
        <w:t xml:space="preserve">Conducting 30-40 in-depth interviews with current and former U.S. diplomats (career Foreign Service Officers, Political/Consular Officers) stationed at the U.S. Mission to the UN and other New York-based diplomatic posts, as well as key stakeholders from NYC government (e.g., Mayor's Office for International Affairs, NYC Department of State) and relevant NGOs.</w:t>
      </w:r>
    </w:p>
    <w:p>
      <w:pPr>
        <w:numPr>
          <w:ilvl w:val="0"/>
          <w:numId w:val="1002"/>
        </w:numPr>
        <w:pStyle w:val="Compact"/>
      </w:pPr>
      <w:r>
        <w:rPr>
          <w:bCs/>
          <w:b/>
        </w:rPr>
        <w:t xml:space="preserve">Document Analysis:</w:t>
      </w:r>
      <w:r>
        <w:t xml:space="preserve"> </w:t>
      </w:r>
      <w:r>
        <w:t xml:space="preserve">Reviewing internal diplomatic memos (where accessible), UN resolutions with city impact, municipal policy documents related to international relations, and historical records of U.S. diplomatic engagement in NYC.</w:t>
      </w:r>
    </w:p>
    <w:p>
      <w:pPr>
        <w:numPr>
          <w:ilvl w:val="0"/>
          <w:numId w:val="1002"/>
        </w:numPr>
        <w:pStyle w:val="Compact"/>
      </w:pPr>
      <w:r>
        <w:rPr>
          <w:bCs/>
          <w:b/>
        </w:rPr>
        <w:t xml:space="preserve">Participant Observation:</w:t>
      </w:r>
      <w:r>
        <w:t xml:space="preserve"> </w:t>
      </w:r>
      <w:r>
        <w:t xml:space="preserve">Attending key multilateral events in NYC (e.g., UN General Assembly side events) and observing diplomatic interactions within the city's public sphere.</w:t>
      </w:r>
    </w:p>
    <w:p>
      <w:pPr>
        <w:pStyle w:val="FirstParagraph"/>
      </w:pPr>
      <w:r>
        <w:t xml:space="preserve">The analysis will utilize thematic coding to identify recurring challenges, adaptive strategies, and institutional patterns. The geographic focus is strictly confined to the operational reality of diplomacy *within* New York City limits as the primary locus of investigation.</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timely need. As global challenges like climate change, migration, and pandemics increasingly require coordinated urban responses, the role of diplomats in cities like New York becomes more critical than ever. The findings will provide:</w:t>
      </w:r>
    </w:p>
    <w:p>
      <w:pPr>
        <w:numPr>
          <w:ilvl w:val="0"/>
          <w:numId w:val="1003"/>
        </w:numPr>
        <w:pStyle w:val="Compact"/>
      </w:pPr>
      <w:r>
        <w:rPr>
          <w:bCs/>
          <w:b/>
        </w:rPr>
        <w:t xml:space="preserve">Academic Contribution:</w:t>
      </w:r>
      <w:r>
        <w:t xml:space="preserve"> </w:t>
      </w:r>
      <w:r>
        <w:t xml:space="preserve">A robust theoretical framework for "Urban Diplomacy," specifically validated within the high-stakes context of United States New York City.</w:t>
      </w:r>
    </w:p>
    <w:p>
      <w:pPr>
        <w:numPr>
          <w:ilvl w:val="0"/>
          <w:numId w:val="1003"/>
        </w:numPr>
        <w:pStyle w:val="Compact"/>
      </w:pPr>
      <w:r>
        <w:rPr>
          <w:bCs/>
          <w:b/>
        </w:rPr>
        <w:t xml:space="preserve">Policy Impact:</w:t>
      </w:r>
      <w:r>
        <w:t xml:space="preserve"> </w:t>
      </w:r>
      <w:r>
        <w:t xml:space="preserve">Concrete, actionable recommendations for the U.S. Department of State to revamp training programs (e.g., mandatory urban governance modules) and operational guidelines for diplomats stationed in major global cities.</w:t>
      </w:r>
    </w:p>
    <w:p>
      <w:pPr>
        <w:numPr>
          <w:ilvl w:val="0"/>
          <w:numId w:val="1003"/>
        </w:numPr>
        <w:pStyle w:val="Compact"/>
      </w:pPr>
      <w:r>
        <w:rPr>
          <w:bCs/>
          <w:b/>
        </w:rPr>
        <w:t xml:space="preserve">Practical Value:</w:t>
      </w:r>
      <w:r>
        <w:t xml:space="preserve"> </w:t>
      </w:r>
      <w:r>
        <w:t xml:space="preserve">Enhanced capacity for diplomats to leverage New York City's unique position as a hub for multilateral action, fostering more effective U.S. engagement with the UN system and global partners through the lens of local urban reality.</w:t>
      </w:r>
    </w:p>
    <w:p>
      <w:pPr>
        <w:pStyle w:val="FirstParagraph"/>
      </w:pPr>
      <w:r>
        <w:t xml:space="preserve">Ultimately, this research will demonstrate that understanding the Diplomat within the specific context of United States New York City is not merely an academic exercise but a strategic imperative for effective 21st-century American foreign policy. It moves beyond viewing NYC as a mere location to recognizing it as an essential, dynamic actor shaping the very practice of diplomacy today.</w:t>
      </w:r>
    </w:p>
    <w:bookmarkEnd w:id="26"/>
    <w:bookmarkStart w:id="27" w:name="conclusion"/>
    <w:p>
      <w:pPr>
        <w:pStyle w:val="Heading2"/>
      </w:pPr>
      <w:r>
        <w:t xml:space="preserve">7. Conclusion</w:t>
      </w:r>
    </w:p>
    <w:p>
      <w:pPr>
        <w:pStyle w:val="FirstParagraph"/>
      </w:pPr>
      <w:r>
        <w:t xml:space="preserve">The Diplomat operating in United States New York City navigates a complex, high-impact environment distinct from traditional diplomatic settings. This Thesis Proposal establishes the necessity of dedicated research into this unique operational sphere. By centering the analysis on New York City's specific urban realities—its governance structures, cultural diversity, global institutions like the UN, and its status as a magnet for international actors—the research promises to yield significant insights that will reshape how diplomats are trained and deployed. This work directly responds to a critical gap in diplomatic scholarship and practice, offering the potential for tangible improvements in U.S. diplomatic effectiveness within one of the world's most important cities. The outcome will be a foundational contribution to understanding contemporary diplomacy where national policy intersects with urban life on an unprecedented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United States New York City</dc:title>
  <dc:creator/>
  <cp:keywords/>
  <dcterms:created xsi:type="dcterms:W3CDTF">2026-07-24T13:01:26Z</dcterms:created>
  <dcterms:modified xsi:type="dcterms:W3CDTF">2026-07-24T13:01:26Z</dcterms:modified>
</cp:coreProperties>
</file>

<file path=docProps/custom.xml><?xml version="1.0" encoding="utf-8"?>
<Properties xmlns="http://schemas.openxmlformats.org/officeDocument/2006/custom-properties" xmlns:vt="http://schemas.openxmlformats.org/officeDocument/2006/docPropsVTypes"/>
</file>