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98ac60ced2d824563fc56bccbb2caa70d6b72fd"/>
    <w:p>
      <w:pPr>
        <w:pStyle w:val="Heading1"/>
      </w:pPr>
      <w:r>
        <w:t xml:space="preserve">Thesis Proposal: The Critical Role of the Doctor General Practitioner in Advancing Universal Health Coverage within the Brazilian Context of Rio de Janeiro</w:t>
      </w:r>
    </w:p>
    <w:bookmarkStart w:id="20" w:name="abstract-approx.-150-words"/>
    <w:p>
      <w:pPr>
        <w:pStyle w:val="Heading2"/>
      </w:pPr>
      <w:r>
        <w:t xml:space="preserve">Abstract (Approx. 150 words)</w:t>
      </w:r>
    </w:p>
    <w:p>
      <w:pPr>
        <w:pStyle w:val="FirstParagraph"/>
      </w:pPr>
      <w:r>
        <w:t xml:space="preserve">This thesis proposal investigates the pivotal role and systemic challenges facing the Doctor General Practitioner (DGP) within Brazil's Unified Health System (SUS), with a specific focus on the complex healthcare landscape of Rio de Janeiro. Despite being designated as the cornerstone of primary healthcare access in Brazil, DGPs frequently encounter systemic barriers, including inadequate infrastructure, fragmented referral pathways, and professional recognition gaps within Rio's unique urban and socio-economic environment. This research aims to analyze current DGP practices across diverse settings in Rio de Janeiro (from underserved favelas to municipal health centers), assess patient outcomes and satisfaction related to DGP-led care, and propose evidence-based strategies for optimizing the DGP role. The findings are expected to directly inform policy reforms within Rio's Municipal Health Secretariat and contribute significantly to national discussions on achieving equitable, effective primary healthcare delivery in Brazil.</w:t>
      </w:r>
    </w:p>
    <w:bookmarkEnd w:id="20"/>
    <w:bookmarkStart w:id="21" w:name="Xaa1f696381db7139ece1c5ba4e8570db1b76597"/>
    <w:p>
      <w:pPr>
        <w:pStyle w:val="Heading2"/>
      </w:pPr>
      <w:r>
        <w:t xml:space="preserve">1. Introduction: The Imperative of the Doctor General Practitioner in Rio de Janeiro (Approx. 200 words)</w:t>
      </w:r>
    </w:p>
    <w:p>
      <w:pPr>
        <w:pStyle w:val="FirstParagraph"/>
      </w:pPr>
      <w:r>
        <w:t xml:space="preserve">Brazil's commitment to universal health coverage through SUS is fundamental, yet its realization faces significant hurdles, particularly within the densely populated and socioeconomically stratified metropolis of Rio de Janeiro. The Doctor General Practitioner (DGP), often synonymous with the "Médico de Família" or "Clínico Geral" in Brazilian practice, serves as the essential first point of contact for patients across diverse population groups, from affluent neighborhoods to vast informal settlements (favelas). However, the DGP's potential remains unrealized due to systemic challenges intrinsic to Rio's healthcare ecosystem: chronic underfunding of primary care units (UPAs), high patient loads leading to burnout, limited specialist support within the public sector, and persistent gaps in coordination between community health agents and DGPs. This research positions the Doctor General Practitioner not merely as a clinician but as a critical system navigator whose effective integration is paramount for reducing avoidable hospitalizations, improving chronic disease management (e.g., hypertension, diabetes prevalent in Rio), and enhancing overall population health outcomes within Brazil's most populous state capital. Understanding the specific realities of the DGP role in Rio de Janeiro is therefore not just an academic exercise, but a necessity for advancing healthcare equity in one of Latin America's largest and most complex urban centers.</w:t>
      </w:r>
    </w:p>
    <w:bookmarkEnd w:id="21"/>
    <w:bookmarkStart w:id="22" w:name="X959e96d8f32a9e8a4f534a2738502a0c8a89686"/>
    <w:p>
      <w:pPr>
        <w:pStyle w:val="Heading2"/>
      </w:pPr>
      <w:r>
        <w:t xml:space="preserve">2. Literature Review &amp; Research Gap (Approx. 150 words)</w:t>
      </w:r>
    </w:p>
    <w:p>
      <w:pPr>
        <w:pStyle w:val="FirstParagraph"/>
      </w:pPr>
      <w:r>
        <w:t xml:space="preserve">Existing literature on Brazilian primary healthcare highlights the DGP's theoretical importance within the Family Health Strategy (ESF), but largely overlooks the nuanced, contextualized challenges within Rio de Janeiro specifically. Studies by Silva et al. (2022) and Alves &amp; Costa (2023) document national shortages and workload issues, yet fail to dissect how Rio's unique geography (mountainous terrain, dispersed favelas), high crime rates impacting healthcare access, and the specific operational dynamics of its municipal health network exacerbate these problems. Furthermore, there is a critical dearth of research focusing *exclusively* on the Doctor General Practitioner's clinical decision-making processes and perceived professional autonomy within Rio's SUS structure compared to other Brazilian states or private sector equivalents. This gap prevents the formulation of targeted interventions for Rio de Janeiro, where population density and health inequalities demand location-specific solutions. This thesis directly addresses this void by centering the DGP experience within the precise context of Brazil, Rio de Janeiro.</w:t>
      </w:r>
    </w:p>
    <w:bookmarkEnd w:id="22"/>
    <w:bookmarkStart w:id="23" w:name="X4920b484016c965b2ced6de32d41195cad65913"/>
    <w:p>
      <w:pPr>
        <w:pStyle w:val="Heading2"/>
      </w:pPr>
      <w:r>
        <w:t xml:space="preserve">3. Research Objectives &amp; Methodology (Approx. 150 words)</w:t>
      </w:r>
    </w:p>
    <w:p>
      <w:pPr>
        <w:pStyle w:val="FirstParagraph"/>
      </w:pPr>
      <w:r>
        <w:t xml:space="preserve">The primary aim of this research is to develop a comprehensive understanding of the Doctor General Practitioner's role, challenges, and impact on patient care within the SUS framework in Rio de Janeiro. Specific objectives include: (1) Mapping current DGP distribution and workload across key municipal health regions; (2) Evaluating patient satisfaction and perceived quality of DGP-led care using mixed methods (structured surveys with 300 patients across 5 diverse health units, plus in-depth interviews with 25 DGPs); (3) Analyzing systemic barriers to effective DGP practice identified through focus groups with municipal health administrators and community health workers. The methodology employs a sequential explanatory mixed-methods design, prioritizing qualitative insights to contextualize quantitative data, ensuring findings are deeply rooted in the realities of Rio de Janeiro's healthcare delivery environment. Ethical approval will be sought from the Federal University of Rio de Janeiro (UFRJ) Ethics Committee.</w:t>
      </w:r>
    </w:p>
    <w:bookmarkEnd w:id="23"/>
    <w:bookmarkStart w:id="24" w:name="Xaed40338089eb4e10da98af0bc80a0437d2662d"/>
    <w:p>
      <w:pPr>
        <w:pStyle w:val="Heading2"/>
      </w:pPr>
      <w:r>
        <w:t xml:space="preserve">4. Expected Contribution and Significance for Brazil &amp; Rio de Janeiro (Approx. 150 words)</w:t>
      </w:r>
    </w:p>
    <w:p>
      <w:pPr>
        <w:pStyle w:val="FirstParagraph"/>
      </w:pPr>
      <w:r>
        <w:t xml:space="preserve">This thesis promises significant, actionable contributions. For the specific context of Brazil, Rio de Janeiro, it will provide the first detailed, empirically grounded analysis of DGP practice within a major Brazilian metropolis facing intense health system pressures. The findings will directly inform policy recommendations for Rio's Municipal Health Secretariat (SMS-RJ), such as optimizing resource allocation to high-need areas (e.g., West Zone favelas), improving referral systems, and developing targeted professional development programs for DGPs. Nationally, this research contributes to the evolving discourse on strengthening primary care as the foundation of SUS, aligning with Brazil's National Health Policy goals. It offers evidence-based strategies that could be replicated across other states facing similar urban healthcare challenges. Crucially, by centering the Doctor General Practitioner within the Brazilian reality of Rio de Janeiro, this work moves beyond generic recommendations to deliver practical solutions for improving access, quality, and equity in primary healthcare – a cornerstone of public health achievement for Brazil.</w:t>
      </w:r>
    </w:p>
    <w:bookmarkEnd w:id="24"/>
    <w:bookmarkStart w:id="25" w:name="conclusion-approx.-50-words"/>
    <w:p>
      <w:pPr>
        <w:pStyle w:val="Heading2"/>
      </w:pPr>
      <w:r>
        <w:t xml:space="preserve">5. Conclusion (Approx. 50 words)</w:t>
      </w:r>
    </w:p>
    <w:p>
      <w:pPr>
        <w:pStyle w:val="FirstParagraph"/>
      </w:pPr>
      <w:r>
        <w:t xml:space="preserve">By rigorously examining the Doctor General Practitioner's experience within the unique socio-geographic and systemic context of Rio de Janeiro, Brazil, this thesis proposal outlines a vital pathway towards optimizing primary healthcare delivery. The research promises to generate critical insights directly applicable to enhancing universal health coverage in one of Brazil's most challenging urban environments.</w:t>
      </w:r>
    </w:p>
    <w:bookmarkEnd w:id="25"/>
    <w:bookmarkStart w:id="26" w:name="word-count-835"/>
    <w:p>
      <w:pPr>
        <w:pStyle w:val="Heading2"/>
      </w:pPr>
      <w: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Brazil, Rio de Janeiro</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