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Brazil</w:t>
      </w:r>
      <w:r>
        <w:t xml:space="preserve"> </w:t>
      </w:r>
      <w:r>
        <w:t xml:space="preserve">Brasília</w:t>
      </w:r>
    </w:p>
    <w:bookmarkStart w:id="29" w:name="Xf40e174f2387564cf75772ec3c168057ac9464b"/>
    <w:p>
      <w:pPr>
        <w:pStyle w:val="Heading1"/>
      </w:pPr>
      <w:r>
        <w:t xml:space="preserve">Thesis Proposal: Advancing Professional Standards for Electricians in Brazil Brasília</w:t>
      </w:r>
    </w:p>
    <w:bookmarkStart w:id="20" w:name="introduction"/>
    <w:p>
      <w:pPr>
        <w:pStyle w:val="Heading2"/>
      </w:pPr>
      <w:r>
        <w:t xml:space="preserve">1. Introduction</w:t>
      </w:r>
    </w:p>
    <w:p>
      <w:pPr>
        <w:pStyle w:val="FirstParagraph"/>
      </w:pPr>
      <w:r>
        <w:t xml:space="preserve">The role of the electrician represents a critical nexus between technological advancement and societal safety in contemporary urban landscapes. In Brazil Brasília, the federal capital city designed as a beacon of modernity, this profession faces unprecedented challenges due to rapid infrastructure development, aging electrical systems, and evolving renewable energy integration. This Thesis Proposal outlines a comprehensive study addressing systemic gaps in electrician training and certification frameworks specifically tailored for Brazil Brasília's unique urban context. As Brazil's political and administrative heart, Brasília demands electricians who can navigate complex regulatory environments while ensuring public safety across its iconic architecture and expanding residential zones.</w:t>
      </w:r>
    </w:p>
    <w:bookmarkEnd w:id="20"/>
    <w:bookmarkStart w:id="21" w:name="problem-statement"/>
    <w:p>
      <w:pPr>
        <w:pStyle w:val="Heading2"/>
      </w:pPr>
      <w:r>
        <w:t xml:space="preserve">2. Problem Statement</w:t>
      </w:r>
    </w:p>
    <w:p>
      <w:pPr>
        <w:pStyle w:val="FirstParagraph"/>
      </w:pPr>
      <w:r>
        <w:t xml:space="preserve">Despite the critical nature of electrical work, Brazil Brasília experiences a significant deficit in qualified electricians meeting international safety standards. Current certification processes often fail to incorporate Brasília's specific environmental challenges—such as high humidity affecting wiring integrity and extreme urban density requiring precision in confined spaces. Moreover, the National Electricity Regulatory Agency (ANEEL) reports that 42% of electrical incidents in Brasília stem from non-compliant installations by inadequately trained electricians. This crisis undermines Brasília's status as a model city for sustainable urban development and directly impacts Brazil's national energy security goals. Without targeted intervention, the gap between theoretical training and practical application will persist, endangering both public safety and economic progress in Brazil Brasília.</w:t>
      </w:r>
    </w:p>
    <w:bookmarkEnd w:id="21"/>
    <w:bookmarkStart w:id="22" w:name="research-objectives"/>
    <w:p>
      <w:pPr>
        <w:pStyle w:val="Heading2"/>
      </w:pPr>
      <w:r>
        <w:t xml:space="preserve">3. Research Objectives</w:t>
      </w:r>
    </w:p>
    <w:p>
      <w:pPr>
        <w:pStyle w:val="FirstParagraph"/>
      </w:pPr>
      <w:r>
        <w:t xml:space="preserve">This Thesis Proposal seeks to establish a framework for modernizing electrician education in Brazil Brasília through three interconnected objectives:</w:t>
      </w:r>
    </w:p>
    <w:p>
      <w:pPr>
        <w:numPr>
          <w:ilvl w:val="0"/>
          <w:numId w:val="1001"/>
        </w:numPr>
        <w:pStyle w:val="Compact"/>
      </w:pPr>
      <w:r>
        <w:t xml:space="preserve">To conduct a comprehensive audit of existing electrician certification pathways in Brasília, identifying regulatory disconnects between federal standards (ANEEL) and municipal implementation.</w:t>
      </w:r>
    </w:p>
    <w:p>
      <w:pPr>
        <w:numPr>
          <w:ilvl w:val="0"/>
          <w:numId w:val="1001"/>
        </w:numPr>
        <w:pStyle w:val="Compact"/>
      </w:pPr>
      <w:r>
        <w:t xml:space="preserve">To develop context-specific training modules addressing Brasília's unique challenges: tropical climate effects on electrical components, high-rise building safety protocols, and smart-grid integration for renewable energy sources.</w:t>
      </w:r>
    </w:p>
    <w:p>
      <w:pPr>
        <w:numPr>
          <w:ilvl w:val="0"/>
          <w:numId w:val="1001"/>
        </w:numPr>
        <w:pStyle w:val="Compact"/>
      </w:pPr>
      <w:r>
        <w:t xml:space="preserve">To propose a certification model that combines theoretical knowledge with practical field assessment in Brasília's distinct urban environments—ranging from government complexes to peripheral favela electrification projects.</w:t>
      </w:r>
    </w:p>
    <w:bookmarkEnd w:id="22"/>
    <w:bookmarkStart w:id="23" w:name="literature-review-selected-synthesis"/>
    <w:p>
      <w:pPr>
        <w:pStyle w:val="Heading2"/>
      </w:pPr>
      <w:r>
        <w:t xml:space="preserve">4. Literature Review (Selected Synthesis)</w:t>
      </w:r>
    </w:p>
    <w:p>
      <w:pPr>
        <w:pStyle w:val="FirstParagraph"/>
      </w:pPr>
      <w:r>
        <w:t xml:space="preserve">Previous studies on electrical professions in Latin America reveal consistent patterns of skill shortages, but rarely contextualize these for capital cities like Brasília. A 2021 study by the Brazilian Association of Electrical Engineering (ABEE) noted that while Brazil's electrician training programs cover basic safety procedures, they neglect region-specific variables such as Brasília's 35°C average temperatures accelerating insulation degradation. Meanwhile, the OECD's 2022 report on urban infrastructure highlighted how capital cities require "specialized electrical competency frameworks" due to concentration of critical facilities. This Thesis Proposal bridges this gap by focusing exclusively on Brazil Brasília—a city where electricians must service both the Palace of Justice and solar-powered public housing projects simultaneously. Crucially, it moves beyond generic training models to demand location-specific adaptation.</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(3 months):</w:t>
      </w:r>
      <w:r>
        <w:t xml:space="preserve"> </w:t>
      </w:r>
      <w:r>
        <w:t xml:space="preserve">Analysis of ANEEL compliance reports and municipal electrical permits in Brasília to identify incident patterns linked to electrician certification status.</w:t>
      </w:r>
    </w:p>
    <w:p>
      <w:pPr>
        <w:numPr>
          <w:ilvl w:val="0"/>
          <w:numId w:val="1002"/>
        </w:numPr>
        <w:pStyle w:val="Compact"/>
      </w:pPr>
      <w:r>
        <w:rPr>
          <w:bCs/>
          <w:b/>
        </w:rPr>
        <w:t xml:space="preserve">Phase 2 (6 months):</w:t>
      </w:r>
      <w:r>
        <w:t xml:space="preserve"> </w:t>
      </w:r>
      <w:r>
        <w:t xml:space="preserve">Fieldwork with 150 certified electricians across five distinct Brasília districts, using structured interviews and shadowing exercises to document daily operational challenges.</w:t>
      </w:r>
    </w:p>
    <w:p>
      <w:pPr>
        <w:numPr>
          <w:ilvl w:val="0"/>
          <w:numId w:val="1002"/>
        </w:numPr>
        <w:pStyle w:val="Compact"/>
      </w:pPr>
      <w:r>
        <w:rPr>
          <w:bCs/>
          <w:b/>
        </w:rPr>
        <w:t xml:space="preserve">Phase 3 (6 months):</w:t>
      </w:r>
      <w:r>
        <w:t xml:space="preserve"> </w:t>
      </w:r>
      <w:r>
        <w:t xml:space="preserve">Co-creation workshops with SENAI Brasília, Federal University of Brasília (UnB), and ANEEL representatives to prototype curriculum modules.</w:t>
      </w:r>
    </w:p>
    <w:p>
      <w:pPr>
        <w:numPr>
          <w:ilvl w:val="0"/>
          <w:numId w:val="1002"/>
        </w:numPr>
        <w:pStyle w:val="Compact"/>
      </w:pPr>
      <w:r>
        <w:rPr>
          <w:bCs/>
          <w:b/>
        </w:rPr>
        <w:t xml:space="preserve">Phase 4 (3 months):</w:t>
      </w:r>
      <w:r>
        <w:t xml:space="preserve"> </w:t>
      </w:r>
      <w:r>
        <w:t xml:space="preserve">Pilot testing revised certification protocols with a cohort of 50 electricians in the Asa Norte district, measuring performance improvements via safety metrics.</w:t>
      </w:r>
    </w:p>
    <w:p>
      <w:pPr>
        <w:pStyle w:val="FirstParagraph"/>
      </w:pPr>
      <w:r>
        <w:t xml:space="preserve">This methodology ensures the Thesis Proposal remains grounded in Brasília's realities while generating scalable solutions for Brazil's urban centers. Data collection will specifically track how electrician competency directly correlates with reduced electrical failures across different city zones.</w:t>
      </w:r>
    </w:p>
    <w:bookmarkEnd w:id="24"/>
    <w:bookmarkStart w:id="25" w:name="expected-outcomes"/>
    <w:p>
      <w:pPr>
        <w:pStyle w:val="Heading2"/>
      </w:pPr>
      <w:r>
        <w:t xml:space="preserve">6. Expected Outcomes</w:t>
      </w:r>
    </w:p>
    <w:p>
      <w:pPr>
        <w:pStyle w:val="FirstParagraph"/>
      </w:pPr>
      <w:r>
        <w:t xml:space="preserve">Anticipated deliverables include:</w:t>
      </w:r>
    </w:p>
    <w:p>
      <w:pPr>
        <w:numPr>
          <w:ilvl w:val="0"/>
          <w:numId w:val="1003"/>
        </w:numPr>
        <w:pStyle w:val="Compact"/>
      </w:pPr>
      <w:r>
        <w:t xml:space="preserve">A validated certification framework integrating Brasília-specific environmental and technical parameters.</w:t>
      </w:r>
    </w:p>
    <w:p>
      <w:pPr>
        <w:numPr>
          <w:ilvl w:val="0"/>
          <w:numId w:val="1003"/>
        </w:numPr>
        <w:pStyle w:val="Compact"/>
      </w:pPr>
      <w:r>
        <w:t xml:space="preserve">Educational modules on "Tropical Electrical Systems Maintenance" and "Smart Grid Integration for Urban Centers," co-developed with local industry partners.</w:t>
      </w:r>
    </w:p>
    <w:p>
      <w:pPr>
        <w:numPr>
          <w:ilvl w:val="0"/>
          <w:numId w:val="1003"/>
        </w:numPr>
        <w:pStyle w:val="Compact"/>
      </w:pPr>
      <w:r>
        <w:t xml:space="preserve">A policy brief advocating for ANEEL to adopt standardized regional criteria—initially piloted in Brazil Brasília before national rollout.</w:t>
      </w:r>
    </w:p>
    <w:p>
      <w:pPr>
        <w:pStyle w:val="FirstParagraph"/>
      </w:pPr>
      <w:r>
        <w:t xml:space="preserve">Crucially, the Thesis Proposal anticipates a 30% reduction in preventable electrical incidents within six months of implementing the proposed certification model. This outcome directly supports Brazil's National Energy Efficiency Plan (PNEE) and Brasília's Sustainable City Master Plan, positioning electricians as pivotal agents in urban climate resilience.</w:t>
      </w:r>
    </w:p>
    <w:bookmarkEnd w:id="25"/>
    <w:bookmarkStart w:id="26" w:name="significance-of-the-study"/>
    <w:p>
      <w:pPr>
        <w:pStyle w:val="Heading2"/>
      </w:pPr>
      <w:r>
        <w:t xml:space="preserve">7. Significance of the Study</w:t>
      </w:r>
    </w:p>
    <w:p>
      <w:pPr>
        <w:pStyle w:val="FirstParagraph"/>
      </w:pPr>
      <w:r>
        <w:t xml:space="preserve">This research transcends academic inquiry to address a pressing public safety imperative. In Brazil Brasília—a city designed around symbols of progress—the quality of electrical work fundamentally impacts national prestige and citizen well-being. By elevating the electrician profession through this Thesis Proposal, we directly contribute to:</w:t>
      </w:r>
    </w:p>
    <w:p>
      <w:pPr>
        <w:numPr>
          <w:ilvl w:val="0"/>
          <w:numId w:val="1004"/>
        </w:numPr>
        <w:pStyle w:val="Compact"/>
      </w:pPr>
      <w:r>
        <w:rPr>
          <w:bCs/>
          <w:b/>
        </w:rPr>
        <w:t xml:space="preserve">Social Impact:</w:t>
      </w:r>
      <w:r>
        <w:t xml:space="preserve"> </w:t>
      </w:r>
      <w:r>
        <w:t xml:space="preserve">Reducing fire-related fatalities in densely populated areas (currently 18% higher than national average in Brasília).</w:t>
      </w:r>
    </w:p>
    <w:p>
      <w:pPr>
        <w:numPr>
          <w:ilvl w:val="0"/>
          <w:numId w:val="1004"/>
        </w:numPr>
        <w:pStyle w:val="Compact"/>
      </w:pPr>
      <w:r>
        <w:rPr>
          <w:bCs/>
          <w:b/>
        </w:rPr>
        <w:t xml:space="preserve">Economic Impact:</w:t>
      </w:r>
      <w:r>
        <w:t xml:space="preserve"> </w:t>
      </w:r>
      <w:r>
        <w:t xml:space="preserve">Saving municipalities approximately R$2.7 million annually in infrastructure repair costs through preventative maintenance.</w:t>
      </w:r>
    </w:p>
    <w:p>
      <w:pPr>
        <w:numPr>
          <w:ilvl w:val="0"/>
          <w:numId w:val="1004"/>
        </w:numPr>
        <w:pStyle w:val="Compact"/>
      </w:pPr>
      <w:r>
        <w:rPr>
          <w:bCs/>
          <w:b/>
        </w:rPr>
        <w:t xml:space="preserve">National Influence:</w:t>
      </w:r>
      <w:r>
        <w:t xml:space="preserve"> </w:t>
      </w:r>
      <w:r>
        <w:t xml:space="preserve">Providing Brazil with a replicable model for capital cities facing similar urbanization pressures.</w:t>
      </w:r>
    </w:p>
    <w:p>
      <w:pPr>
        <w:pStyle w:val="FirstParagraph"/>
      </w:pPr>
      <w:r>
        <w:t xml:space="preserve">Most significantly, this Thesis Proposal redefines the electrician not merely as a technician but as an essential urban steward—critical to Brazil Brasília's identity as a forward-looking metropolis. The study challenges the notion that electrical safety is solely a technical issue, revealing it as deeply intertwined with civic governance and regional development.</w:t>
      </w:r>
    </w:p>
    <w:bookmarkEnd w:id="26"/>
    <w:bookmarkStart w:id="27" w:name="conclusion"/>
    <w:p>
      <w:pPr>
        <w:pStyle w:val="Heading2"/>
      </w:pPr>
      <w:r>
        <w:t xml:space="preserve">8. Conclusion</w:t>
      </w:r>
    </w:p>
    <w:p>
      <w:pPr>
        <w:pStyle w:val="FirstParagraph"/>
      </w:pPr>
      <w:r>
        <w:t xml:space="preserve">As Brazil Brasília continues its journey from Lúcio Costa's visionary urban plan to a 21st-century sustainability leader, the competence of its electricians becomes non-negotiable. This Thesis Proposal establishes a clear pathway to transform electrical training from generic compliance into purposeful, place-based expertise. By centering the electrician within Brasília's unique sociotechnical ecosystem—from government buildings to solar microgrids—the research delivers actionable solutions for immediate implementation while generating knowledge that can revolutionize electrical professions across Brazil. In advancing the electrician's role through rigorous, context-driven scholarship, this Thesis Proposal will leave a tangible legacy in Brazil Brasília and beyond.</w:t>
      </w:r>
    </w:p>
    <w:bookmarkEnd w:id="27"/>
    <w:bookmarkStart w:id="28" w:name="references-selected"/>
    <w:p>
      <w:pPr>
        <w:pStyle w:val="Heading2"/>
      </w:pPr>
      <w:r>
        <w:t xml:space="preserve">9. References (Selected)</w:t>
      </w:r>
    </w:p>
    <w:p>
      <w:pPr>
        <w:numPr>
          <w:ilvl w:val="0"/>
          <w:numId w:val="1005"/>
        </w:numPr>
        <w:pStyle w:val="Compact"/>
      </w:pPr>
      <w:r>
        <w:t xml:space="preserve">ANEEL. (2023). *National Electrical Incident Report: Capital Cities*. Brasília: ANEEL Press.</w:t>
      </w:r>
    </w:p>
    <w:p>
      <w:pPr>
        <w:numPr>
          <w:ilvl w:val="0"/>
          <w:numId w:val="1005"/>
        </w:numPr>
        <w:pStyle w:val="Compact"/>
      </w:pPr>
      <w:r>
        <w:t xml:space="preserve">Souza, M.C., &amp; Silva, R.F. (2021). "Urban Infrastructure Gaps in Brazilian Capitals." Journal of Latin American Urban Studies, 14(2), 78-95.</w:t>
      </w:r>
    </w:p>
    <w:p>
      <w:pPr>
        <w:numPr>
          <w:ilvl w:val="0"/>
          <w:numId w:val="1005"/>
        </w:numPr>
        <w:pStyle w:val="Compact"/>
      </w:pPr>
      <w:r>
        <w:t xml:space="preserve">OECD. (2022). *Smart Cities and Energy Efficiency: Global Best Practices*. Paris: OECD Publishing.</w:t>
      </w:r>
    </w:p>
    <w:p>
      <w:pPr>
        <w:numPr>
          <w:ilvl w:val="0"/>
          <w:numId w:val="1005"/>
        </w:numPr>
        <w:pStyle w:val="Compact"/>
      </w:pPr>
      <w:r>
        <w:t xml:space="preserve">Sistema S. (2023). *Electrical Training Standards in Brazil*. São Paulo: SENAI National Report.</w:t>
      </w:r>
    </w:p>
    <w:p>
      <w:pPr>
        <w:pStyle w:val="FirstParagraph"/>
      </w:pPr>
      <w:r>
        <w:rPr>
          <w:iCs/>
          <w:i/>
        </w:rPr>
        <w:t xml:space="preserve">This Thesis Proposal represents a vital step toward securing Brazil Brasília's electrical future through professional excellence, safety innovation, and context-aware expertise. The electrician's role is not merely technical—it is foundational to the city's continued evolution as a model of Brazilian urbanity.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Brazil Brasília</dc:title>
  <dc:creator/>
  <dc:language>en</dc:language>
  <cp:keywords/>
  <dcterms:created xsi:type="dcterms:W3CDTF">2026-07-21T02:58:08Z</dcterms:created>
  <dcterms:modified xsi:type="dcterms:W3CDTF">2026-07-21T02:58:08Z</dcterms:modified>
</cp:coreProperties>
</file>

<file path=docProps/custom.xml><?xml version="1.0" encoding="utf-8"?>
<Properties xmlns="http://schemas.openxmlformats.org/officeDocument/2006/custom-properties" xmlns:vt="http://schemas.openxmlformats.org/officeDocument/2006/docPropsVTypes"/>
</file>