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Canada</w:t>
      </w:r>
      <w:r>
        <w:t xml:space="preserve"> </w:t>
      </w:r>
      <w:r>
        <w:t xml:space="preserve">Toronto's</w:t>
      </w:r>
      <w:r>
        <w:t xml:space="preserve"> </w:t>
      </w:r>
      <w:r>
        <w:t xml:space="preserve">Evolving</w:t>
      </w:r>
      <w:r>
        <w:t xml:space="preserve"> </w:t>
      </w:r>
      <w:r>
        <w:t xml:space="preserve">Infrastructure</w:t>
      </w:r>
    </w:p>
    <w:bookmarkStart w:id="26" w:name="X18fce90c574a939005da2710d2df96c0528f761"/>
    <w:p>
      <w:pPr>
        <w:pStyle w:val="Heading1"/>
      </w:pPr>
      <w:r>
        <w:t xml:space="preserve">Thesis Proposal: The Indispensable Role of Licensed Electricians in Sustaining Modern Infrastructure Development Across Canada Toronto</w:t>
      </w:r>
    </w:p>
    <w:bookmarkStart w:id="20" w:name="abstract"/>
    <w:p>
      <w:pPr>
        <w:pStyle w:val="Heading2"/>
      </w:pPr>
      <w:r>
        <w:t xml:space="preserve">Abstract</w:t>
      </w:r>
    </w:p>
    <w:p>
      <w:pPr>
        <w:pStyle w:val="FirstParagraph"/>
      </w:pPr>
      <w:r>
        <w:t xml:space="preserve">This Thesis Proposal outlines a comprehensive research study examining the pivotal role of licensed Electricians within the rapidly transforming urban infrastructure landscape of Canada Toronto. As one of North America's most populous and dynamic cities, Toronto faces unprecedented pressure to modernize its electrical systems, driven by population growth, climate action mandates, and technological advancements. This research critically investigates current challenges in the electrician workforce supply chain, regulatory frameworks under Ontario's Electrical Safety Code (ESA), and emerging demands for specialized skills in renewable energy integration and smart grid technologies. The Thesis Proposal asserts that a robust Electrician profession is not merely a technical necessity but a fundamental pillar of Toronto's economic resilience, public safety, and sustainable future within the broader context of Canada's urban development strategy. This study will employ mixed-methods analysis, including stakeholder interviews with Toronto-based electricians, municipal infrastructure planners (City of Toronto), and regulatory bodies (Ontario College of Trades), to propose actionable solutions for securing a future-ready electrical workforce in Canada's most critical urban center.</w:t>
      </w:r>
    </w:p>
    <w:bookmarkEnd w:id="20"/>
    <w:bookmarkStart w:id="21" w:name="X6b777155f7f258ee2ad7c531c30ea7339ed8c14"/>
    <w:p>
      <w:pPr>
        <w:pStyle w:val="Heading2"/>
      </w:pPr>
      <w:r>
        <w:t xml:space="preserve">Introduction: The Strategic Imperative in Canada Toronto</w:t>
      </w:r>
    </w:p>
    <w:p>
      <w:pPr>
        <w:pStyle w:val="FirstParagraph"/>
      </w:pPr>
      <w:r>
        <w:t xml:space="preserve">Canada Toronto represents a unique confluence of challenges and opportunities demanding immediate attention from the electrician profession. With over 6 million residents, Toronto is North America's fourth-largest metropolitan area, experiencing sustained population growth projected to exceed 10 million by 2050 (Statistics Canada, 2023). This explosive urbanization directly correlates with an escalating demand for safe, reliable electrical infrastructure – from high-rise residential towers and industrial facilities to the city's ambitious $7 billion Smart Grid Initiative. The Thesis Proposal centers on the Electrician as the frontline professional enabling this transformation. Yet, a critical labor shortage persists: Ontario faces a deficit of over 50,000 licensed electricians (Ontario College of Trades, 2023), with Toronto bearing the brunt due to its concentration of complex projects. This gap threatens not only Toronto's economic momentum but also public safety standards enshrined in Canada's electrical regulations. Ignoring this crisis jeopardizes Canada's commitment to net-zero emissions by 2050, as electrification of transportation and heating (e.g., EV charging networks, heat pumps) accelerates. This Thesis Proposal therefore argues that strategic investment in the Electrician profession is non-negotiable for Toronto's viability as Canada's economic engine and a global leader in sustainable urban living.</w:t>
      </w:r>
    </w:p>
    <w:bookmarkEnd w:id="21"/>
    <w:bookmarkStart w:id="22" w:name="X226780bb8203bb9b83ebd2b1f3c6523fd57ada7"/>
    <w:p>
      <w:pPr>
        <w:pStyle w:val="Heading2"/>
      </w:pPr>
      <w:r>
        <w:t xml:space="preserve">Literature Review: Gaps in Current Canadian Urban Context</w:t>
      </w:r>
    </w:p>
    <w:p>
      <w:pPr>
        <w:pStyle w:val="FirstParagraph"/>
      </w:pPr>
      <w:r>
        <w:t xml:space="preserve">Existing research often treats electricians generically across Canada, neglecting Toronto's specific socio-technical pressures. Studies by the Canadian Council of Chief Electricians (CCE) highlight national skills gaps but lack granularity on municipal-level challenges like Toronto's aging utility infrastructure (over 70% of main distribution lines are 50+ years old). Recent work by Ryerson University's Urban Institute underscores how Toronto's dense, mixed-use zoning creates unique electrical demands compared to suburban or rural Ontario. Crucially, there is a paucity of research linking electrician workforce development directly to Toronto's *specific* regulatory hurdles (e.g., navigating complex building codes for historic renovations in downtown cores) and its role in implementing City Council’s 2023 Climate Action Plan, which mandates a 100% shift to renewable electricity for municipal operations. This Thesis Proposal directly addresses this critical gap by focusing exclusively on the Electrician's experience within Canada Toronto, moving beyond national averages to diagnose localized bottlenecks in training pathways (e.g., apprenticeship completion rates in GTA), credential recognition, and access to emerging technologies like building-integrated photovoltaics (BIPV).</w:t>
      </w:r>
    </w:p>
    <w:bookmarkEnd w:id="22"/>
    <w:bookmarkStart w:id="23" w:name="research-objectives-methodology"/>
    <w:p>
      <w:pPr>
        <w:pStyle w:val="Heading2"/>
      </w:pPr>
      <w:r>
        <w:t xml:space="preserve">Research Objectives &amp; Methodology</w:t>
      </w:r>
    </w:p>
    <w:p>
      <w:pPr>
        <w:pStyle w:val="FirstParagraph"/>
      </w:pPr>
      <w:r>
        <w:t xml:space="preserve">This Thesis Proposal outlines four core objectives for Toronto-specific research:</w:t>
      </w:r>
    </w:p>
    <w:p>
      <w:pPr>
        <w:numPr>
          <w:ilvl w:val="0"/>
          <w:numId w:val="1001"/>
        </w:numPr>
        <w:pStyle w:val="Compact"/>
      </w:pPr>
      <w:r>
        <w:t xml:space="preserve">Evaluate current supply-demand dynamics for licensed Electricians in Toronto's construction and maintenance sectors using City of Toronto economic data and industry surveys.</w:t>
      </w:r>
    </w:p>
    <w:p>
      <w:pPr>
        <w:numPr>
          <w:ilvl w:val="0"/>
          <w:numId w:val="1001"/>
        </w:numPr>
        <w:pStyle w:val="Compact"/>
      </w:pPr>
      <w:r>
        <w:t xml:space="preserve">Analyze the impact of Ontario Electrical Safety Code (OESC) updates on Electrician workflow efficiency within high-density Toronto projects.</w:t>
      </w:r>
    </w:p>
    <w:p>
      <w:pPr>
        <w:pStyle w:val="FirstParagraph"/>
      </w:pPr>
      <w:r>
        <w:t xml:space="preserve">Methodology will combine quantitative analysis of municipal labor statistics and project data with qualitative insights from in-depth interviews (n=40) with licensed Electricians across diverse Toronto sectors (commercial, residential, renewable energy), union representatives (e.g., IBEW Local 31), and City Infrastructure Managers. The research will adhere strictly to Canadian ethical standards for social science research as mandated by York University's Research Ethics Board.</w:t>
      </w:r>
    </w:p>
    <w:bookmarkEnd w:id="23"/>
    <w:bookmarkStart w:id="24" w:name="X31527593d11fd9fcc9139bef38cecb1fd9d0dd0"/>
    <w:p>
      <w:pPr>
        <w:pStyle w:val="Heading2"/>
      </w:pPr>
      <w:r>
        <w:t xml:space="preserve">Expected Outcomes &amp; Significance for Canada Toronto</w:t>
      </w:r>
    </w:p>
    <w:p>
      <w:pPr>
        <w:pStyle w:val="FirstParagraph"/>
      </w:pPr>
      <w:r>
        <w:t xml:space="preserve">This Thesis Proposal anticipates generating tangible outcomes directly beneficial to Canada Toronto's trajectory. Expected results include:</w:t>
      </w:r>
    </w:p>
    <w:p>
      <w:pPr>
        <w:numPr>
          <w:ilvl w:val="0"/>
          <w:numId w:val="1002"/>
        </w:numPr>
        <w:pStyle w:val="Compact"/>
      </w:pPr>
      <w:r>
        <w:t xml:space="preserve">A detailed map of Electrician skill shortages correlated to specific Toronto neighborhoods and project types (e.g., downtown high-rises vs. suburban retrofits).</w:t>
      </w:r>
    </w:p>
    <w:p>
      <w:pPr>
        <w:numPr>
          <w:ilvl w:val="0"/>
          <w:numId w:val="1002"/>
        </w:numPr>
        <w:pStyle w:val="Compact"/>
      </w:pPr>
      <w:r>
        <w:t xml:space="preserve">Data-driven recommendations for streamlining the Ontario College of Trades' certification process for electricians targeting Toronto's complex building stock.</w:t>
      </w:r>
    </w:p>
    <w:p>
      <w:pPr>
        <w:numPr>
          <w:ilvl w:val="0"/>
          <w:numId w:val="1002"/>
        </w:numPr>
        <w:pStyle w:val="Compact"/>
      </w:pPr>
      <w:r>
        <w:t xml:space="preserve">A curriculum framework proposal for Ontario electrical apprenticeships, integrating essential Toronto-specific modules on heritage building electrical systems and smart city grid management.</w:t>
      </w:r>
    </w:p>
    <w:p>
      <w:pPr>
        <w:numPr>
          <w:ilvl w:val="0"/>
          <w:numId w:val="1002"/>
        </w:numPr>
        <w:pStyle w:val="Compact"/>
      </w:pPr>
      <w:r>
        <w:t xml:space="preserve">A model workforce planning tool adaptable to other major Canadian cities but grounded in Toronto's unique scale and challenges.</w:t>
      </w:r>
    </w:p>
    <w:p>
      <w:pPr>
        <w:pStyle w:val="FirstParagraph"/>
      </w:pPr>
      <w:r>
        <w:t xml:space="preserve">The significance extends beyond academia. For Canada Toronto, this research provides an evidence base for municipal policy – informing the City’s 2030 Workforce Plan and potentially influencing Ontario government trade policy. A robust Electrician workforce is fundamental to realizing Toronto’s vision of becoming a "net-zero by 2040" city, directly impacting public safety through reduced electrical fire incidents (a persistent Toronto concern) and enabling the rapid deployment of critical infrastructure like EV charging corridors across the Greater Toronto Area (GTA). This Thesis Proposal positions the Electrician not as a support role but as a central architect of Canada's urban future.</w:t>
      </w:r>
    </w:p>
    <w:bookmarkEnd w:id="24"/>
    <w:bookmarkStart w:id="25" w:name="Xbfa71e329a42b9965cfbe40e296362cd9528515"/>
    <w:p>
      <w:pPr>
        <w:pStyle w:val="Heading2"/>
      </w:pPr>
      <w:r>
        <w:t xml:space="preserve">Conclusion: The Path Forward for Canada Toronto</w:t>
      </w:r>
    </w:p>
    <w:p>
      <w:pPr>
        <w:pStyle w:val="FirstParagraph"/>
      </w:pPr>
      <w:r>
        <w:t xml:space="preserve">The Thesis Proposal presented herein transcends mere academic exercise; it is an urgent call to action rooted in the reality of Canada Toronto. As the city accelerates its transformation towards a sustainable, electrified future, the licensed Electrician stands as its most vital technical asset. The current labor market pressures are not temporary; they represent a structural challenge demanding strategic intervention at every level – from provincial trade regulation to municipal project planning. This research will provide Toronto with actionable intelligence to secure its electrical backbone. By centering the Electrician's experience within Canada Toronto's specific ecosystem, this Thesis Proposal delivers a crucial contribution: ensuring that the city’s growth is powered not just by electricity, but by a skilled, safe, and future-ready workforce – an indispensable foundation for Canada’s largest city to thrive as a model of modern urban living. The time for focused action on this critical profession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Critical Role of Electricians in Canada Toronto's Evolving Infrastructure</dc:title>
  <dc:creator/>
  <cp:keywords/>
  <dcterms:created xsi:type="dcterms:W3CDTF">2025-12-10T22:47:07Z</dcterms:created>
  <dcterms:modified xsi:type="dcterms:W3CDTF">2025-12-10T22:47:07Z</dcterms:modified>
</cp:coreProperties>
</file>

<file path=docProps/custom.xml><?xml version="1.0" encoding="utf-8"?>
<Properties xmlns="http://schemas.openxmlformats.org/officeDocument/2006/custom-properties" xmlns:vt="http://schemas.openxmlformats.org/officeDocument/2006/docPropsVTypes"/>
</file>