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Standards</w:t>
      </w:r>
      <w:r>
        <w:t xml:space="preserve"> </w:t>
      </w:r>
      <w:r>
        <w:t xml:space="preserve">for</w:t>
      </w:r>
      <w:r>
        <w:t xml:space="preserve"> </w:t>
      </w:r>
      <w:r>
        <w:t xml:space="preserve">Electrician</w:t>
      </w:r>
      <w:r>
        <w:t xml:space="preserve"> </w:t>
      </w:r>
      <w:r>
        <w:t xml:space="preserve">Practices</w:t>
      </w:r>
      <w:r>
        <w:t xml:space="preserve"> </w:t>
      </w:r>
      <w:r>
        <w:t xml:space="preserve">in</w:t>
      </w:r>
      <w:r>
        <w:t xml:space="preserve"> </w:t>
      </w:r>
      <w:r>
        <w:t xml:space="preserve">Urban</w:t>
      </w:r>
      <w:r>
        <w:t xml:space="preserve"> </w:t>
      </w:r>
      <w:r>
        <w:t xml:space="preserve">Egypt</w:t>
      </w:r>
    </w:p>
    <w:bookmarkStart w:id="29" w:name="Xda09d677178955a1bf411ed94053b13976d0d40"/>
    <w:p>
      <w:pPr>
        <w:pStyle w:val="Heading1"/>
      </w:pPr>
      <w:r>
        <w:t xml:space="preserve">Thesis Proposal: Enhancing Electrical Safety Standards for Electrician Practices in Urban Egypt with a Focus on Cairo</w:t>
      </w:r>
    </w:p>
    <w:bookmarkStart w:id="20" w:name="abstract"/>
    <w:p>
      <w:pPr>
        <w:pStyle w:val="Heading2"/>
      </w:pPr>
      <w:r>
        <w:t xml:space="preserve">Abstract</w:t>
      </w:r>
    </w:p>
    <w:p>
      <w:pPr>
        <w:pStyle w:val="FirstParagraph"/>
      </w:pPr>
      <w:r>
        <w:t xml:space="preserve">This thesis proposal addresses the critical need for standardized electrical safety protocols among electrician professionals in urban settings, with a specific focus on Cairo, Egypt. As one of the world's fastest-growing megacities, Cairo faces escalating challenges in electrical infrastructure due to rapid urbanization, aging grid systems, and inconsistent vocational training for electricians. This research aims to investigate current practices of electricians operating across residential and commercial sectors in Cairo, identify systemic gaps in safety compliance, and propose a culturally appropriate certification framework aligned with Egypt's National Electrical Code (NEC) standards. The study employs mixed-methods research including field inspections, stakeholder interviews with electrician associations and the Egyptian Electricity Holding Company (EEHC), and analysis of fire incident reports from the Cairo Fire Department. Findings will directly inform policy recommendations to reduce electrical fires—which account for 38% of urban fires in Egypt—and enhance professional competence among electricians serving Egypt's capital city.</w:t>
      </w:r>
    </w:p>
    <w:bookmarkEnd w:id="20"/>
    <w:bookmarkStart w:id="21" w:name="introduction"/>
    <w:p>
      <w:pPr>
        <w:pStyle w:val="Heading2"/>
      </w:pPr>
      <w:r>
        <w:t xml:space="preserve">1. Introduction</w:t>
      </w:r>
    </w:p>
    <w:p>
      <w:pPr>
        <w:pStyle w:val="FirstParagraph"/>
      </w:pPr>
      <w:r>
        <w:t xml:space="preserve">Cairo, with its population exceeding 22 million residents and a projected annual growth rate of 1.9%, represents an urgent case study for electrical safety innovation in Egypt. The city's infrastructure struggles to keep pace with demand, leading to frequent power surges, overloaded circuits, and unsafe installations. Crucially, the sector faces a shortage of certified electricians; while Egypt has established technical training institutes (e.g., Egyptian Technical Vocational Training Center), enforcement of certification requirements remains inconsistent across Cairo’s diverse neighborhoods—from affluent districts like Zamalek to high-density informal settlements like Imbaba. This gap contributes to preventable electrical hazards: the Egyptian Ministry of Interior reported 4,218 fire incidents in 2023, with electrical faults cited as the primary cause in over one-third of cases. This thesis directly confronts these risks by centering "Electrician" professionalism as the cornerstone for urban safety in "Egypt Cairo."</w:t>
      </w:r>
    </w:p>
    <w:bookmarkEnd w:id="21"/>
    <w:bookmarkStart w:id="22" w:name="problem-statement"/>
    <w:p>
      <w:pPr>
        <w:pStyle w:val="Heading2"/>
      </w:pPr>
      <w:r>
        <w:t xml:space="preserve">2. Problem Statement</w:t>
      </w:r>
    </w:p>
    <w:p>
      <w:pPr>
        <w:pStyle w:val="FirstParagraph"/>
      </w:pPr>
      <w:r>
        <w:t xml:space="preserve">The core problem is the disconnect between Egypt’s electrical safety regulations and on-the-ground implementation by electricians in Cairo. Current certification processes lack mandatory practical assessments, leading to a proliferation of unregistered "electricians" operating informally—particularly in low-income areas where cost pressures override safety concerns. Simultaneously, existing training curricula at Egyptian technical institutes often fail to address modern challenges like solar grid integration (increasingly adopted in Cairo’s new districts) or smart-home technologies. This results in a workforce that is underqualified for contemporary electrical demands, perpetuating a cycle of substandard workmanship and safety violations. Without targeted intervention, the financial burden of electrical fires (estimated at EGP 1.2 billion annually in Cairo alone) and human casualties will escalate alongside Cairo’s urban expansion.</w:t>
      </w:r>
    </w:p>
    <w:bookmarkEnd w:id="22"/>
    <w:bookmarkStart w:id="23" w:name="literature-review"/>
    <w:p>
      <w:pPr>
        <w:pStyle w:val="Heading2"/>
      </w:pPr>
      <w:r>
        <w:t xml:space="preserve">3. Literature Review</w:t>
      </w:r>
    </w:p>
    <w:p>
      <w:pPr>
        <w:pStyle w:val="FirstParagraph"/>
      </w:pPr>
      <w:r>
        <w:t xml:space="preserve">Existing studies on Egyptian electrical safety (e.g., El-Sayed &amp; Mahmoud, 2021; AUC Urban Studies Journal, 2020) highlight regulatory fragmentation but neglect the "Electrician" as an active agent of change. Western frameworks (e.g., NEC-USA or IEC standards) are rarely contextualized for Cairo’s socioeconomic realities. Research by Al-Sayed (Cairo University, 2019) noted that 68% of electricians in Cairo operate without formal certification—often due to bureaucratic hurdles rather than lack of interest. Crucially, no prior study has mapped how informal electrician networks (common in Cairo’s "khan al-khalili" trades districts) interact with official safety protocols. This thesis bridges this gap by treating the "Electrician" not as a problem but as a solution pathway within Egypt Cairo’s unique urban ecosystem.</w:t>
      </w:r>
    </w:p>
    <w:bookmarkEnd w:id="23"/>
    <w:bookmarkStart w:id="24" w:name="research-objectives"/>
    <w:p>
      <w:pPr>
        <w:pStyle w:val="Heading2"/>
      </w:pPr>
      <w:r>
        <w:t xml:space="preserve">4. Research Objectives</w:t>
      </w:r>
    </w:p>
    <w:p>
      <w:pPr>
        <w:numPr>
          <w:ilvl w:val="0"/>
          <w:numId w:val="1001"/>
        </w:numPr>
        <w:pStyle w:val="Compact"/>
      </w:pPr>
      <w:r>
        <w:t xml:space="preserve">To audit electrical installations across 150 residential properties in five diverse Cairo districts (e.g., Nasr City, Heliopolis, El-Matareya) to identify prevalent safety violations linked to electrician practices.</w:t>
      </w:r>
    </w:p>
    <w:p>
      <w:pPr>
        <w:numPr>
          <w:ilvl w:val="0"/>
          <w:numId w:val="1001"/>
        </w:numPr>
        <w:pStyle w:val="Compact"/>
      </w:pPr>
      <w:r>
        <w:t xml:space="preserve">To survey 200 electricians employed in Cairo regarding their training sources, certification status, and barriers to compliance with Egyptian electrical codes.</w:t>
      </w:r>
    </w:p>
    <w:p>
      <w:pPr>
        <w:numPr>
          <w:ilvl w:val="0"/>
          <w:numId w:val="1001"/>
        </w:numPr>
        <w:pStyle w:val="Compact"/>
      </w:pPr>
      <w:r>
        <w:t xml:space="preserve">To analyze fire incident data (2018–2023) from the Cairo Fire Department to correlate events with neighborhood-specific electrician density.</w:t>
      </w:r>
    </w:p>
    <w:p>
      <w:pPr>
        <w:numPr>
          <w:ilvl w:val="0"/>
          <w:numId w:val="1001"/>
        </w:numPr>
        <w:pStyle w:val="Compact"/>
      </w:pPr>
      <w:r>
        <w:t xml:space="preserve">To co-design a modular certification framework with the Egyptian Ministry of Manpower and EEHC, prioritizing accessibility for Cairo’s informal workforce.</w:t>
      </w:r>
    </w:p>
    <w:bookmarkEnd w:id="24"/>
    <w:bookmarkStart w:id="25" w:name="methodology"/>
    <w:p>
      <w:pPr>
        <w:pStyle w:val="Heading2"/>
      </w:pPr>
      <w:r>
        <w:t xml:space="preserve">5. Methodology</w:t>
      </w:r>
    </w:p>
    <w:p>
      <w:pPr>
        <w:pStyle w:val="FirstParagraph"/>
      </w:pPr>
      <w:r>
        <w:t xml:space="preserve">The study utilizes a sequential mixed-methods approach. Phase 1 (quantitative) involves systematic electrical audits using standardized checklists aligned with Egypt’s NEC 2023 draft guidelines. Phase 2 (qualitative) conducts semi-structured interviews with key stakeholders: electrician guilds (e.g., Cairo Electricians Syndicate), EEHC field engineers, and community safety officers. Phase 3 employs participatory workshops in partnership with Cairo Technical Training Centers to prototype the proposed certification module, focusing on practical skills for real-world Cairo scenarios (e.g., circuit modifications in old buildings). Ethical approval will be secured from the Faculty of Engineering at Cairo University. All data collection adheres to Egyptian privacy laws and prioritizes community consent.</w:t>
      </w:r>
    </w:p>
    <w:bookmarkEnd w:id="25"/>
    <w:bookmarkStart w:id="26" w:name="significance-and-expected-contribution"/>
    <w:p>
      <w:pPr>
        <w:pStyle w:val="Heading2"/>
      </w:pPr>
      <w:r>
        <w:t xml:space="preserve">6. Significance and Expected Contribution</w:t>
      </w:r>
    </w:p>
    <w:p>
      <w:pPr>
        <w:pStyle w:val="FirstParagraph"/>
      </w:pPr>
      <w:r>
        <w:t xml:space="preserve">This research delivers actionable value for "Egypt Cairo" by directly targeting a systemic weakness in urban safety infrastructure. The proposed certification framework aims to be: (1) technically robust (endorsed by EEHC), (2) economically accessible (fees subsidized via public-private partnerships), and (3) culturally attuned to Cairo’s vocational traditions. For the field of "Electrician" professional development, it pioneers a model where competency is measured through localized, context-driven assessments—not just theoretical exams. Beyond safety, the study supports Egypt’s national goal of achieving 42% renewable energy by 2030 (as outlined in its National Energy Strategy), as certified electricians are critical for deploying rooftop solar in Cairo’s residential towers. The outcomes will be presented to the Egyptian Ministry of Electricity and Renewable Energy and integrated into vocational training curricula across the country.</w:t>
      </w:r>
    </w:p>
    <w:bookmarkEnd w:id="26"/>
    <w:bookmarkStart w:id="27" w:name="conclusion"/>
    <w:p>
      <w:pPr>
        <w:pStyle w:val="Heading2"/>
      </w:pPr>
      <w:r>
        <w:t xml:space="preserve">7. Conclusion</w:t>
      </w:r>
    </w:p>
    <w:p>
      <w:pPr>
        <w:pStyle w:val="FirstParagraph"/>
      </w:pPr>
      <w:r>
        <w:t xml:space="preserve">Cairo’s explosive growth demands an immediate, evidence-based overhaul of electrical safety systems. This thesis centers the "Electrician" as both the problem-solver and beneficiary of reform, grounded in Cairo’s specific realities. By moving beyond generic regulatory discussions to address the human element—through rigorous fieldwork and stakeholder collaboration—the research promises not only to reduce fire risks but also to elevate electricians from informal laborers to essential urban safety professionals. In a city where every household relies on electricity for daily survival, this work is not merely academic; it is a necessary step toward a safer "Egypt Cairo" for generations of residents.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Standards for Electrician Practices in Urban Egypt</dc:title>
  <dc:creator/>
  <dc:language>en</dc:language>
  <cp:keywords/>
  <dcterms:created xsi:type="dcterms:W3CDTF">2026-07-20T00:37:05Z</dcterms:created>
  <dcterms:modified xsi:type="dcterms:W3CDTF">2026-07-20T00:37:05Z</dcterms:modified>
</cp:coreProperties>
</file>

<file path=docProps/custom.xml><?xml version="1.0" encoding="utf-8"?>
<Properties xmlns="http://schemas.openxmlformats.org/officeDocument/2006/custom-properties" xmlns:vt="http://schemas.openxmlformats.org/officeDocument/2006/docPropsVTypes"/>
</file>