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for</w:t>
      </w:r>
      <w:r>
        <w:t xml:space="preserve"> </w:t>
      </w:r>
      <w:r>
        <w:t xml:space="preserve">Electricians</w:t>
      </w:r>
      <w:r>
        <w:t xml:space="preserve"> </w:t>
      </w:r>
      <w:r>
        <w:t xml:space="preserve">in</w:t>
      </w:r>
      <w:r>
        <w:t xml:space="preserve"> </w:t>
      </w:r>
      <w:r>
        <w:t xml:space="preserve">Accra,</w:t>
      </w:r>
      <w:r>
        <w:t xml:space="preserve"> </w:t>
      </w:r>
      <w:r>
        <w:t xml:space="preserve">Ghana</w:t>
      </w:r>
    </w:p>
    <w:bookmarkStart w:id="27" w:name="Xb2d61aa1a792d63102009769f84849751c2c490"/>
    <w:p>
      <w:pPr>
        <w:pStyle w:val="Heading1"/>
      </w:pPr>
      <w:r>
        <w:t xml:space="preserve">Thesis Proposal: Enhancing Professional Standards and Safety for Electricians in Accra, Ghana</w:t>
      </w:r>
    </w:p>
    <w:bookmarkStart w:id="20" w:name="introduction"/>
    <w:p>
      <w:pPr>
        <w:pStyle w:val="Heading2"/>
      </w:pPr>
      <w:r>
        <w:t xml:space="preserve">1. Introduction</w:t>
      </w:r>
    </w:p>
    <w:p>
      <w:pPr>
        <w:pStyle w:val="FirstParagraph"/>
      </w:pPr>
      <w:r>
        <w:t xml:space="preserve">The rapid urbanization of Accra, the capital city of Ghana, has placed unprecedented demands on its electrical infrastructure. As the economic engine of the nation, Accra experiences continuous growth in residential, commercial, and industrial sectors. This expansion is accompanied by a critical reliance on electricity for daily operations and services. However, the sector faces significant challenges including aging infrastructure, frequent power outages, voltage fluctuations, and a substantial shortage of qualified</w:t>
      </w:r>
      <w:r>
        <w:t xml:space="preserve"> </w:t>
      </w:r>
      <w:r>
        <w:rPr>
          <w:bCs/>
          <w:b/>
        </w:rPr>
        <w:t xml:space="preserve">Electrician</w:t>
      </w:r>
      <w:r>
        <w:t xml:space="preserve"> </w:t>
      </w:r>
      <w:r>
        <w:t xml:space="preserve">professionals trained to modern safety standards. The current landscape in Ghana Accra is characterized by a high proportion of unlicensed or under-trained practitioners working on critical electrical systems. This thesis proposal outlines a research project dedicated to investigating the professional development needs, safety challenges, and regulatory gaps affecting</w:t>
      </w:r>
      <w:r>
        <w:t xml:space="preserve"> </w:t>
      </w:r>
      <w:r>
        <w:rPr>
          <w:bCs/>
          <w:b/>
        </w:rPr>
        <w:t xml:space="preserve">Electrician</w:t>
      </w:r>
      <w:r>
        <w:t xml:space="preserve">s specifically within the context of Ghana Accra, with the goal of proposing actionable strategies to elevate standards and enhance public safety.</w:t>
      </w:r>
    </w:p>
    <w:bookmarkEnd w:id="20"/>
    <w:bookmarkStart w:id="21" w:name="problem-statement"/>
    <w:p>
      <w:pPr>
        <w:pStyle w:val="Heading2"/>
      </w:pPr>
      <w:r>
        <w:t xml:space="preserve">2. Problem Statement</w:t>
      </w:r>
    </w:p>
    <w:p>
      <w:pPr>
        <w:pStyle w:val="FirstParagraph"/>
      </w:pPr>
      <w:r>
        <w:t xml:space="preserve">Ghana Accra is grappling with a dual crisis in its electrical workforce: an acute shortage of certified electricians and widespread safety violations due to inadequate training and oversight. According to the Ghana Energy Commission (GEC), an estimated 60-70% of individuals performing electrical work across Accra operate without valid certification or formal apprenticeship training. This informal sector, while filling a critical labor gap, significantly increases risks of electrical fires, electrocutions, equipment damage, and prolonged power disruptions. The consequences are not merely technical; they directly impact public health (e.g., fires in dense Kumasi or Ashaiman neighborhoods), economic productivity (businesses losing revenue during outages), and the reliability of Ghana's national grid. Current training institutions under the National Vocational Training Institute (NVTI) face capacity constraints, while existing regulatory enforcement by the Energy Commission is often reactive rather than proactive. This thesis directly addresses this critical gap in professional development for</w:t>
      </w:r>
      <w:r>
        <w:t xml:space="preserve"> </w:t>
      </w:r>
      <w:r>
        <w:rPr>
          <w:bCs/>
          <w:b/>
        </w:rPr>
        <w:t xml:space="preserve">Electrician</w:t>
      </w:r>
      <w:r>
        <w:t xml:space="preserve">s operating within Ghana Accra, recognizing that sustainable energy solutions and urban safety are fundamentally dependent on a skilled and regulated electrical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training, certification, employment patterns, and working conditions of licensed and unlicensed Electricians across diverse areas of Accra (e.g., central business districts, informal settlements like Kaneshie or Ashaiman, upscale residential suburbs).</w:t>
      </w:r>
    </w:p>
    <w:p>
      <w:pPr>
        <w:numPr>
          <w:ilvl w:val="0"/>
          <w:numId w:val="1001"/>
        </w:numPr>
        <w:pStyle w:val="Compact"/>
      </w:pPr>
      <w:r>
        <w:t xml:space="preserve">To identify specific technical skills gaps and safety knowledge deficiencies among practicing Electricians in Accra through targeted surveys and focus group discussions.</w:t>
      </w:r>
    </w:p>
    <w:p>
      <w:pPr>
        <w:numPr>
          <w:ilvl w:val="0"/>
          <w:numId w:val="1001"/>
        </w:numPr>
        <w:pStyle w:val="Compact"/>
      </w:pPr>
      <w:r>
        <w:t xml:space="preserve">To analyze the effectiveness of existing regulatory frameworks (Ghana Energy Commission regulations, NVTI curricula) in ensuring competent electrical work within Ghana Accra, highlighting enforcement challenges.</w:t>
      </w:r>
    </w:p>
    <w:p>
      <w:pPr>
        <w:numPr>
          <w:ilvl w:val="0"/>
          <w:numId w:val="1001"/>
        </w:numPr>
        <w:pStyle w:val="Compact"/>
      </w:pPr>
      <w:r>
        <w:t xml:space="preserve">To develop a practical framework for enhancing vocational training programs specifically tailored to the unique infrastructure challenges and safety priorities of Accra's evolving urban environment.</w:t>
      </w:r>
    </w:p>
    <w:p>
      <w:pPr>
        <w:numPr>
          <w:ilvl w:val="0"/>
          <w:numId w:val="1001"/>
        </w:numPr>
        <w:pStyle w:val="Compact"/>
      </w:pPr>
      <w:r>
        <w:t xml:space="preserve">To propose evidence-based policy recommendations for government bodies (GEC, NVTI), professional bodies (e.g., Ghana Institution of Engineering), and training institutions to improve standards and safety outcomes for Electricians in Ghana Accra.</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within Ghana Accra. For the</w:t>
      </w:r>
      <w:r>
        <w:t xml:space="preserve"> </w:t>
      </w:r>
      <w:r>
        <w:rPr>
          <w:bCs/>
          <w:b/>
        </w:rPr>
        <w:t xml:space="preserve">Electrician</w:t>
      </w:r>
      <w:r>
        <w:t xml:space="preserve"> </w:t>
      </w:r>
      <w:r>
        <w:t xml:space="preserve">profession itself, it offers a pathway to formal recognition, improved job security, higher earning potential, and access to safer working conditions through standardized training and certification. For the citizens of Accra and Ghana as a whole, enhanced professional standards directly translate to reduced electrical accidents (a major cause of urban fires), more reliable power supply for homes and businesses, lower economic losses from power-related incidents, and improved public health outcomes. From an institutional perspective, findings will provide concrete data to inform the Energy Commission's regulatory strategies and NVTI's curriculum development. For Accra as a city striving to become a model of sustainable urban development within Africa, this work is foundational for building resilient infrastructure capable of supporting its growth trajectory. The proposed framework aims not just to fix a problem, but to create a sustainable ecosystem where competent</w:t>
      </w:r>
      <w:r>
        <w:t xml:space="preserve"> </w:t>
      </w:r>
      <w:r>
        <w:rPr>
          <w:bCs/>
          <w:b/>
        </w:rPr>
        <w:t xml:space="preserve">Electrician</w:t>
      </w:r>
      <w:r>
        <w:t xml:space="preserve">s are valued and equipped to meet Ghana Accra's unique energy demands.</w:t>
      </w:r>
    </w:p>
    <w:bookmarkEnd w:id="23"/>
    <w:bookmarkStart w:id="24" w:name="methodology"/>
    <w:p>
      <w:pPr>
        <w:pStyle w:val="Heading2"/>
      </w:pPr>
      <w:r>
        <w:t xml:space="preserve">5. Methodology</w:t>
      </w:r>
    </w:p>
    <w:p>
      <w:pPr>
        <w:pStyle w:val="FirstParagraph"/>
      </w:pPr>
      <w:r>
        <w:t xml:space="preserve">This thesis will employ a mixed-methods approach for robust data collection and analysis within Ghana Accra:</w:t>
      </w:r>
    </w:p>
    <w:p>
      <w:pPr>
        <w:numPr>
          <w:ilvl w:val="0"/>
          <w:numId w:val="1002"/>
        </w:numPr>
        <w:pStyle w:val="Compact"/>
      </w:pPr>
      <w:r>
        <w:rPr>
          <w:bCs/>
          <w:b/>
        </w:rPr>
        <w:t xml:space="preserve">Quantitative Survey:</w:t>
      </w:r>
      <w:r>
        <w:t xml:space="preserve"> </w:t>
      </w:r>
      <w:r>
        <w:t xml:space="preserve">A structured questionnaire distributed to 300+ licensed and unlicensed Electricians across ten distinct Accra communities (stratified by area type) to gather data on training history, certification status, work experiences, challenges faced, and perceived safety risks.</w:t>
      </w:r>
    </w:p>
    <w:p>
      <w:pPr>
        <w:numPr>
          <w:ilvl w:val="0"/>
          <w:numId w:val="1002"/>
        </w:numPr>
        <w:pStyle w:val="Compact"/>
      </w:pPr>
      <w:r>
        <w:rPr>
          <w:bCs/>
          <w:b/>
        </w:rPr>
        <w:t xml:space="preserve">Qualitative Focus Groups:</w:t>
      </w:r>
      <w:r>
        <w:t xml:space="preserve"> </w:t>
      </w:r>
      <w:r>
        <w:t xml:space="preserve">Conducting 8-10 focus group discussions with Electrician associations (e.g., Ghana Association of Licensed Electrical Contractors - GALEC), NVTI instructors, and Energy Commission officials to explore deeper insights into systemic barriers, regulatory challenges, and training needs.</w:t>
      </w:r>
    </w:p>
    <w:p>
      <w:pPr>
        <w:numPr>
          <w:ilvl w:val="0"/>
          <w:numId w:val="1002"/>
        </w:numPr>
        <w:pStyle w:val="Compact"/>
      </w:pPr>
      <w:r>
        <w:rPr>
          <w:bCs/>
          <w:b/>
        </w:rPr>
        <w:t xml:space="preserve">Field Observations:</w:t>
      </w:r>
      <w:r>
        <w:t xml:space="preserve"> </w:t>
      </w:r>
      <w:r>
        <w:t xml:space="preserve">Systematic on-site visits to selected electrical work sites in Accra (with permissions) to observe work practices, safety protocols (or lack thereof), and infrastructure conditions directly impacting Electrician tasks.</w:t>
      </w:r>
    </w:p>
    <w:p>
      <w:pPr>
        <w:numPr>
          <w:ilvl w:val="0"/>
          <w:numId w:val="1002"/>
        </w:numPr>
        <w:pStyle w:val="Compact"/>
      </w:pPr>
      <w:r>
        <w:rPr>
          <w:bCs/>
          <w:b/>
        </w:rPr>
        <w:t xml:space="preserve">Document Analysis:</w:t>
      </w:r>
      <w:r>
        <w:t xml:space="preserve"> </w:t>
      </w:r>
      <w:r>
        <w:t xml:space="preserve">Review of key policy documents, training curricula from NVTI and other providers, GEC enforcement reports, and incident data related to electrical accidents in Accra over the past five years.</w:t>
      </w:r>
    </w:p>
    <w:p>
      <w:pPr>
        <w:pStyle w:val="FirstParagraph"/>
      </w:pPr>
      <w:r>
        <w:t xml:space="preserve">Data analysis will combine statistical methods (SPSS for survey data) with thematic analysis for qualitative insights. The research will be conducted over a 12-month period within Ghana Accra, ensuring contextual relevance and access to primary stakeholders.</w:t>
      </w:r>
    </w:p>
    <w:bookmarkEnd w:id="24"/>
    <w:bookmarkStart w:id="25" w:name="expected-outcomes-and-contribution"/>
    <w:p>
      <w:pPr>
        <w:pStyle w:val="Heading2"/>
      </w:pPr>
      <w:r>
        <w:t xml:space="preserve">6. Expected Outcomes and Contribution</w:t>
      </w:r>
    </w:p>
    <w:p>
      <w:pPr>
        <w:pStyle w:val="FirstParagraph"/>
      </w:pPr>
      <w:r>
        <w:t xml:space="preserve">This thesis proposes to deliver several tangible outcomes. Firstly, a detailed profile of the Electrician workforce in Accra, identifying critical skill deficits (e.g., lack of training on solar integration for off-grid solutions increasingly common in Accra's peri-urban areas, modern fault detection techniques). Secondly, a validated framework for an enhanced vocational training module addressing these gaps and incorporating Ghana-specific safety standards. Thirdly, a set of prioritized policy recommendations aimed at strengthening the regulatory environment within Ghana Accra. The ultimate contribution lies in providing evidence-based strategies to transform the professional status and safety impact of Electricians across Ghana Accra, moving beyond reactive fixes towards proactive system building for a more electrified and secure future city.</w:t>
      </w:r>
    </w:p>
    <w:bookmarkEnd w:id="25"/>
    <w:bookmarkStart w:id="26" w:name="conclusion"/>
    <w:p>
      <w:pPr>
        <w:pStyle w:val="Heading2"/>
      </w:pPr>
      <w:r>
        <w:t xml:space="preserve">7. Conclusion</w:t>
      </w:r>
    </w:p>
    <w:p>
      <w:pPr>
        <w:pStyle w:val="FirstParagraph"/>
      </w:pPr>
      <w:r>
        <w:t xml:space="preserve">The role of the qualified Electrical Professional is indispensable for Ghana's development, particularly in the high-stakes environment of Accra. This thesis proposal addresses a pressing need within Ghana Accra: the urgent requirement to professionalize and safeguard the work of Electricians through rigorous research and practical intervention. By focusing specifically on the unique challenges and opportunities presented by Ghana Accra's urban electrical landscape, this research promises significant contributions to academic knowledge in energy policy, vocational training, and urban safety management. It moves beyond mere description to offer concrete pathways for improving the quality of life for millions of Ghanaians living in Accra through safer, more reliable electrical services delivered by skilled professionals. The successful completion of this</w:t>
      </w:r>
      <w:r>
        <w:t xml:space="preserve"> </w:t>
      </w:r>
      <w:r>
        <w:rPr>
          <w:bCs/>
          <w:b/>
        </w:rPr>
        <w:t xml:space="preserve">Thesis Proposal</w:t>
      </w:r>
      <w:r>
        <w:t xml:space="preserve"> </w:t>
      </w:r>
      <w:r>
        <w:t xml:space="preserve">will provide a vital foundation for transformative action within the Ghanaian electrical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and Safety for Electricians in Accra, Ghana</dc:title>
  <dc:creator/>
  <dc:language>en</dc:language>
  <cp:keywords/>
  <dcterms:created xsi:type="dcterms:W3CDTF">2025-12-11T04:11:05Z</dcterms:created>
  <dcterms:modified xsi:type="dcterms:W3CDTF">2025-12-11T04:11:05Z</dcterms:modified>
</cp:coreProperties>
</file>

<file path=docProps/custom.xml><?xml version="1.0" encoding="utf-8"?>
<Properties xmlns="http://schemas.openxmlformats.org/officeDocument/2006/custom-properties" xmlns:vt="http://schemas.openxmlformats.org/officeDocument/2006/docPropsVTypes"/>
</file>