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Skill</w:t>
      </w:r>
      <w:r>
        <w:t xml:space="preserve"> </w:t>
      </w:r>
      <w:r>
        <w:t xml:space="preserve">Development</w:t>
      </w:r>
      <w:r>
        <w:t xml:space="preserve"> </w:t>
      </w:r>
      <w:r>
        <w:t xml:space="preserve">and</w:t>
      </w:r>
      <w:r>
        <w:t xml:space="preserve"> </w:t>
      </w:r>
      <w:r>
        <w:t xml:space="preserve">Safety</w:t>
      </w:r>
      <w:r>
        <w:t xml:space="preserve"> </w:t>
      </w:r>
      <w:r>
        <w:t xml:space="preserve">Enhancement</w:t>
      </w:r>
      <w:r>
        <w:t xml:space="preserve"> </w:t>
      </w:r>
      <w:r>
        <w:t xml:space="preserve">for</w:t>
      </w:r>
      <w:r>
        <w:t xml:space="preserve"> </w:t>
      </w:r>
      <w:r>
        <w:t xml:space="preserve">Electricians</w:t>
      </w:r>
      <w:r>
        <w:t xml:space="preserve"> </w:t>
      </w:r>
      <w:r>
        <w:t xml:space="preserve">in</w:t>
      </w:r>
      <w:r>
        <w:t xml:space="preserve"> </w:t>
      </w:r>
      <w:r>
        <w:t xml:space="preserve">India</w:t>
      </w:r>
      <w:r>
        <w:t xml:space="preserve"> </w:t>
      </w:r>
      <w:r>
        <w:t xml:space="preserve">Bangalore</w:t>
      </w:r>
    </w:p>
    <w:bookmarkStart w:id="29" w:name="X5055d6be9770ad717a9e72f4cc09d2515fdf2f5"/>
    <w:p>
      <w:pPr>
        <w:pStyle w:val="Heading1"/>
      </w:pPr>
      <w:r>
        <w:t xml:space="preserve">Thesis Proposal: Addressing the Critical Skill Gap and Safety Challenges Among Electricians in India's Bangalore Metropolitan Region</w:t>
      </w:r>
    </w:p>
    <w:bookmarkStart w:id="20" w:name="introduction"/>
    <w:p>
      <w:pPr>
        <w:pStyle w:val="Heading2"/>
      </w:pPr>
      <w:r>
        <w:t xml:space="preserve">Introduction</w:t>
      </w:r>
    </w:p>
    <w:p>
      <w:pPr>
        <w:pStyle w:val="FirstParagraph"/>
      </w:pPr>
      <w:r>
        <w:t xml:space="preserve">The rapid urbanization and economic growth of Bangalore, India's Silicon Valley, have placed unprecedented demands on its electrical infrastructure. As a global IT hub attracting multinational corporations, startups, and massive residential developments, the city faces escalating pressure on its power distribution systems. This dynamic environment creates a critical need for a highly skilled and safety-conscious</w:t>
      </w:r>
      <w:r>
        <w:t xml:space="preserve"> </w:t>
      </w:r>
      <w:r>
        <w:rPr>
          <w:bCs/>
          <w:b/>
        </w:rPr>
        <w:t xml:space="preserve">Electrician</w:t>
      </w:r>
      <w:r>
        <w:t xml:space="preserve"> </w:t>
      </w:r>
      <w:r>
        <w:t xml:space="preserve">workforce capable of managing complex installations, modernizing legacy systems, and ensuring reliability. Despite this demand, the current</w:t>
      </w:r>
      <w:r>
        <w:t xml:space="preserve"> </w:t>
      </w:r>
      <w:r>
        <w:rPr>
          <w:iCs/>
          <w:i/>
        </w:rPr>
        <w:t xml:space="preserve">Electrician</w:t>
      </w:r>
      <w:r>
        <w:t xml:space="preserve"> </w:t>
      </w:r>
      <w:r>
        <w:t xml:space="preserve">landscape in</w:t>
      </w:r>
      <w:r>
        <w:t xml:space="preserve"> </w:t>
      </w:r>
      <w:r>
        <w:rPr>
          <w:bCs/>
          <w:b/>
        </w:rPr>
        <w:t xml:space="preserve">India Bangalore</w:t>
      </w:r>
      <w:r>
        <w:t xml:space="preserve"> </w:t>
      </w:r>
      <w:r>
        <w:t xml:space="preserve">remains characterized by significant skill gaps, inconsistent training standards, and inadequate safety protocols. This Thesis Proposal outlines a comprehensive research initiative to investigate these challenges and propose actionable solutions tailored specifically for the Bangalore context.</w:t>
      </w:r>
    </w:p>
    <w:bookmarkEnd w:id="20"/>
    <w:bookmarkStart w:id="21" w:name="X47efad7e8d6043e7cdd653129f544f3b751cc03"/>
    <w:p>
      <w:pPr>
        <w:pStyle w:val="Heading2"/>
      </w:pPr>
      <w:r>
        <w:t xml:space="preserve">The Problem Statement: A Critical Need in India Bangalore</w:t>
      </w:r>
    </w:p>
    <w:p>
      <w:pPr>
        <w:pStyle w:val="FirstParagraph"/>
      </w:pPr>
      <w:r>
        <w:t xml:space="preserve">Bangalore's infrastructure struggles to keep pace with its growth rate. The city experiences frequent power outages, electrical faults causing fires (over 200 reported annually by BESCOM), and widespread use of substandard wiring in older neighborhoods and informal settlements. This situation is exacerbated by a large proportion of electricians lacking formal certification or up-to-date training in modern electrical codes (IS 732, IS 3043), renewable energy integration (solar microgrids increasingly common in Bangalore households/offices), and safety practices mandated by the Indian Electricity Rules, 1956. Many electricians operate as informal workers without proper licensing or adherence to safety standards. The consequence is not only an elevated risk of electrical accidents (causing injury, property damage, and even fatalities) but also significant economic losses from service interruptions for businesses in Bangalore's thriving IT sector and residential communities across</w:t>
      </w:r>
      <w:r>
        <w:t xml:space="preserve"> </w:t>
      </w:r>
      <w:r>
        <w:rPr>
          <w:bCs/>
          <w:b/>
        </w:rPr>
        <w:t xml:space="preserve">India Bangalore</w:t>
      </w:r>
      <w:r>
        <w:t xml:space="preserve">. This thesis directly addresses the urgent need to formalize, upskill, and safeguard the electrician workforce specific to Bangalore's unique urban fabric.</w:t>
      </w:r>
    </w:p>
    <w:bookmarkEnd w:id="21"/>
    <w:bookmarkStart w:id="22" w:name="X1bc277a1e7b611e990c5955970d2e0a2a539e33"/>
    <w:p>
      <w:pPr>
        <w:pStyle w:val="Heading2"/>
      </w:pPr>
      <w:r>
        <w:t xml:space="preserve">Literature Review: Contextualizing the Gap</w:t>
      </w:r>
    </w:p>
    <w:p>
      <w:pPr>
        <w:pStyle w:val="FirstParagraph"/>
      </w:pPr>
      <w:r>
        <w:t xml:space="preserve">Existing research on India's electrical workforce often takes a national or state-level view, rarely zooming in on Bangalore's distinct challenges. Studies by NITI Aayog and the Ministry of Power highlight nationwide skill shortages but lack granular analysis of metropolitan hubs. Academic papers focusing on urban infrastructure (e.g., studies from IISc Bangalore) discuss grid modernization but seldom center on the critical human element: the electrician. Research in *Energy Policy* (2022) identified training gaps as a key barrier to renewable energy adoption, yet this is rarely linked directly to frontline</w:t>
      </w:r>
      <w:r>
        <w:t xml:space="preserve"> </w:t>
      </w:r>
      <w:r>
        <w:rPr>
          <w:iCs/>
          <w:i/>
        </w:rPr>
        <w:t xml:space="preserve">Electrician</w:t>
      </w:r>
      <w:r>
        <w:t xml:space="preserve"> </w:t>
      </w:r>
      <w:r>
        <w:t xml:space="preserve">competency development in Indian cities like Bangalore. The proposed research fills this void by concentrating exclusively on Bangalore's electrician ecosystem – examining their training pathways (vocational institutes vs. apprenticeships), regulatory compliance hurdles within the Bruhat Bengaluru Mahanagara Palike (BBMP) jurisdiction, safety culture, and the specific pressures of serving a city with both cutting-edge tech campuses and densely populated older areas.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audit of the current skill profile, certification status, training sources, and safety practices among electricians operating in Bangalore's residential, commercial (especially IT parks), and industrial zones.</w:t>
      </w:r>
    </w:p>
    <w:p>
      <w:pPr>
        <w:numPr>
          <w:ilvl w:val="0"/>
          <w:numId w:val="1001"/>
        </w:numPr>
        <w:pStyle w:val="Compact"/>
      </w:pPr>
      <w:r>
        <w:t xml:space="preserve">To identify the specific knowledge gaps preventing electricians from effectively handling modern electrical systems (smart meters, solar PV integration, EV charging infrastructure) prevalent in contemporary Bangalore.</w:t>
      </w:r>
    </w:p>
    <w:p>
      <w:pPr>
        <w:numPr>
          <w:ilvl w:val="0"/>
          <w:numId w:val="1001"/>
        </w:numPr>
        <w:pStyle w:val="Compact"/>
      </w:pPr>
      <w:r>
        <w:t xml:space="preserve">To assess the barriers to formal certification and adherence to safety standards within the Bangalore electrician workforce (e.g., cost, accessibility of training, regulatory complexity).</w:t>
      </w:r>
    </w:p>
    <w:p>
      <w:pPr>
        <w:numPr>
          <w:ilvl w:val="0"/>
          <w:numId w:val="1001"/>
        </w:numPr>
        <w:pStyle w:val="Compact"/>
      </w:pPr>
      <w:r>
        <w:t xml:space="preserve">To develop a context-specific model for an enhanced skill development and safety certification program tailored for the Bangalore market.</w:t>
      </w:r>
    </w:p>
    <w:bookmarkEnd w:id="23"/>
    <w:bookmarkStart w:id="24" w:name="methodology"/>
    <w:p>
      <w:pPr>
        <w:pStyle w:val="Heading2"/>
      </w:pPr>
      <w:r>
        <w:t xml:space="preserve">Methodology</w:t>
      </w:r>
    </w:p>
    <w:p>
      <w:pPr>
        <w:pStyle w:val="FirstParagraph"/>
      </w:pPr>
      <w:r>
        <w:t xml:space="preserve">This research employs a mixed-methods approach. Phase 1 involves quantitative surveys distributed to 300+ registered and unregistered electricians across diverse Bangalore localities (e.g., Koramangala, Whitefield, Old Town) to map skills, certifications, safety incidents, and perceived training needs. Phase 2 utilizes qualitative focus group discussions (FGDs) with key stakeholders: licensed electricians from established firms (e.g., Siemens Bengaluru partners), representatives from Bangalore Power Corporation Limited (BESCOM), training institutes like the National Skill Development Corporation (NSDC) centers in Bangalore, and safety officers from major IT companies. Phase 3 will involve case studies of successful skill development initiatives in similar urban settings, adapted for Bangalore's specific regulatory and economic environment. Data analysis will integrate statistical trends from surveys with thematic insights from FGDs to build the proposed intervention framework.</w:t>
      </w:r>
    </w:p>
    <w:bookmarkEnd w:id="24"/>
    <w:bookmarkStart w:id="25" w:name="significance-of-the-research"/>
    <w:p>
      <w:pPr>
        <w:pStyle w:val="Heading2"/>
      </w:pPr>
      <w:r>
        <w:t xml:space="preserve">Significance of the Research</w:t>
      </w:r>
    </w:p>
    <w:p>
      <w:pPr>
        <w:pStyle w:val="FirstParagraph"/>
      </w:pPr>
      <w:r>
        <w:t xml:space="preserve">This Thesis Proposal directly addresses a critical bottleneck for sustainable growth in</w:t>
      </w:r>
      <w:r>
        <w:t xml:space="preserve"> </w:t>
      </w:r>
      <w:r>
        <w:rPr>
          <w:bCs/>
          <w:b/>
        </w:rPr>
        <w:t xml:space="preserve">India Bangalore</w:t>
      </w:r>
      <w:r>
        <w:t xml:space="preserve">. A skilled, certified, and safety-conscious electrician workforce is fundamental to:</w:t>
      </w:r>
    </w:p>
    <w:p>
      <w:pPr>
        <w:numPr>
          <w:ilvl w:val="0"/>
          <w:numId w:val="1002"/>
        </w:numPr>
        <w:pStyle w:val="Compact"/>
      </w:pPr>
      <w:r>
        <w:rPr>
          <w:bCs/>
          <w:b/>
        </w:rPr>
        <w:t xml:space="preserve">Safety Enhancement:</w:t>
      </w:r>
      <w:r>
        <w:t xml:space="preserve"> </w:t>
      </w:r>
      <w:r>
        <w:t xml:space="preserve">Reducing electrical fires and accidents, protecting lives and property across all Bangalore communities.</w:t>
      </w:r>
    </w:p>
    <w:p>
      <w:pPr>
        <w:numPr>
          <w:ilvl w:val="0"/>
          <w:numId w:val="1002"/>
        </w:numPr>
        <w:pStyle w:val="Compact"/>
      </w:pPr>
      <w:r>
        <w:rPr>
          <w:bCs/>
          <w:b/>
        </w:rPr>
        <w:t xml:space="preserve">Economic Resilience:</w:t>
      </w:r>
      <w:r>
        <w:t xml:space="preserve"> </w:t>
      </w:r>
      <w:r>
        <w:t xml:space="preserve">Minimizing power disruptions that directly impact the productivity of Bangalore's IT sector, a cornerstone of Karnataka's economy.</w:t>
      </w:r>
    </w:p>
    <w:p>
      <w:pPr>
        <w:numPr>
          <w:ilvl w:val="0"/>
          <w:numId w:val="1002"/>
        </w:numPr>
        <w:pStyle w:val="Compact"/>
      </w:pPr>
      <w:r>
        <w:rPr>
          <w:bCs/>
          <w:b/>
        </w:rPr>
        <w:t xml:space="preserve">Sustainable Development:</w:t>
      </w:r>
      <w:r>
        <w:t xml:space="preserve"> </w:t>
      </w:r>
      <w:r>
        <w:t xml:space="preserve">Enabling the safe and effective integration of renewable energy sources (solar) and EV infrastructure, crucial for Bangalore's green city initiatives.</w:t>
      </w:r>
    </w:p>
    <w:p>
      <w:pPr>
        <w:numPr>
          <w:ilvl w:val="0"/>
          <w:numId w:val="1002"/>
        </w:numPr>
        <w:pStyle w:val="Compact"/>
      </w:pPr>
      <w:r>
        <w:rPr>
          <w:bCs/>
          <w:b/>
        </w:rPr>
        <w:t xml:space="preserve">Formalization &amp; Compliance:</w:t>
      </w:r>
      <w:r>
        <w:t xml:space="preserve"> </w:t>
      </w:r>
      <w:r>
        <w:t xml:space="preserve">Moving informal workers into regulated channels, improving service quality and accountability within the electrical sector.</w:t>
      </w:r>
    </w:p>
    <w:bookmarkEnd w:id="25"/>
    <w:bookmarkStart w:id="26" w:name="Xb875c83b75cf00998142672d710507df75def6e"/>
    <w:p>
      <w:pPr>
        <w:pStyle w:val="Heading2"/>
      </w:pPr>
      <w:r>
        <w:t xml:space="preserve">Expected Outcomes and Contribution to Thesis Proposal</w:t>
      </w:r>
    </w:p>
    <w:p>
      <w:pPr>
        <w:pStyle w:val="FirstParagraph"/>
      </w:pPr>
      <w:r>
        <w:t xml:space="preserve">The successful completion of this research will yield a detailed report with specific, actionable recommendations for:</w:t>
      </w:r>
    </w:p>
    <w:p>
      <w:pPr>
        <w:numPr>
          <w:ilvl w:val="0"/>
          <w:numId w:val="1003"/>
        </w:numPr>
        <w:pStyle w:val="Compact"/>
      </w:pPr>
      <w:r>
        <w:t xml:space="preserve">Government bodies (Karnataka Power Corporation Limited - KPCCL, BBMP) on streamlining licensing and safety enforcement.</w:t>
      </w:r>
    </w:p>
    <w:p>
      <w:pPr>
        <w:numPr>
          <w:ilvl w:val="0"/>
          <w:numId w:val="1003"/>
        </w:numPr>
        <w:pStyle w:val="Compact"/>
      </w:pPr>
      <w:r>
        <w:t xml:space="preserve">Training institutions in Bangalore on curriculum development aligned with industry needs (e.g., solar installation modules).</w:t>
      </w:r>
    </w:p>
    <w:p>
      <w:pPr>
        <w:numPr>
          <w:ilvl w:val="0"/>
          <w:numId w:val="1003"/>
        </w:numPr>
        <w:pStyle w:val="Compact"/>
      </w:pPr>
      <w:r>
        <w:t xml:space="preserve">Electrical contractors and large corporate employers on workforce development strategies.</w:t>
      </w:r>
    </w:p>
    <w:p>
      <w:pPr>
        <w:numPr>
          <w:ilvl w:val="0"/>
          <w:numId w:val="1003"/>
        </w:numPr>
        <w:pStyle w:val="Compact"/>
      </w:pPr>
      <w:r>
        <w:t xml:space="preserve">The broader academic community through publications focusing on urban infrastructure human capital in developing megacities like Bangalore, India.</w:t>
      </w:r>
    </w:p>
    <w:p>
      <w:pPr>
        <w:pStyle w:val="FirstParagraph"/>
      </w:pPr>
      <w:r>
        <w:t xml:space="preserve">This work transcends a simple academic exercise; it is a practical blueprint for strengthening the backbone of Bangalore's electrical ecosystem. By focusing intensely on the</w:t>
      </w:r>
      <w:r>
        <w:t xml:space="preserve"> </w:t>
      </w:r>
      <w:r>
        <w:rPr>
          <w:bCs/>
          <w:b/>
        </w:rPr>
        <w:t xml:space="preserve">Electrician</w:t>
      </w:r>
      <w:r>
        <w:t xml:space="preserve"> </w:t>
      </w:r>
      <w:r>
        <w:t xml:space="preserve">as the pivotal agent within</w:t>
      </w:r>
      <w:r>
        <w:t xml:space="preserve"> </w:t>
      </w:r>
      <w:r>
        <w:rPr>
          <w:bCs/>
          <w:b/>
        </w:rPr>
        <w:t xml:space="preserve">India Bangalore</w:t>
      </w:r>
      <w:r>
        <w:t xml:space="preserve">'s evolving urban infrastructure, this thesis will contribute tangible value to public safety, economic efficiency, and technological adoption in one of Asia's most dynamic cities.</w:t>
      </w:r>
    </w:p>
    <w:bookmarkEnd w:id="26"/>
    <w:bookmarkStart w:id="27" w:name="timeline-proposed"/>
    <w:p>
      <w:pPr>
        <w:pStyle w:val="Heading2"/>
      </w:pPr>
      <w:r>
        <w:t xml:space="preserve">Timeline (Proposed)</w:t>
      </w:r>
    </w:p>
    <w:p>
      <w:pPr>
        <w:pStyle w:val="FirstParagraph"/>
      </w:pPr>
      <w:r>
        <w:rPr>
          <w:iCs/>
          <w:i/>
        </w:rPr>
        <w:t xml:space="preserve">(18-Month Research Timeline)</w:t>
      </w:r>
    </w:p>
    <w:p>
      <w:pPr>
        <w:numPr>
          <w:ilvl w:val="0"/>
          <w:numId w:val="1004"/>
        </w:numPr>
        <w:pStyle w:val="Compact"/>
      </w:pPr>
      <w:r>
        <w:rPr>
          <w:bCs/>
          <w:b/>
        </w:rPr>
        <w:t xml:space="preserve">Months 1-3:</w:t>
      </w:r>
      <w:r>
        <w:t xml:space="preserve"> </w:t>
      </w:r>
      <w:r>
        <w:t xml:space="preserve">Literature review deep dive, instrument development, stakeholder mapping (Bangalore specific).</w:t>
      </w:r>
    </w:p>
    <w:p>
      <w:pPr>
        <w:numPr>
          <w:ilvl w:val="0"/>
          <w:numId w:val="1004"/>
        </w:numPr>
        <w:pStyle w:val="Compact"/>
      </w:pPr>
      <w:r>
        <w:rPr>
          <w:bCs/>
          <w:b/>
        </w:rPr>
        <w:t xml:space="preserve">Months 4-7:</w:t>
      </w:r>
      <w:r>
        <w:t xml:space="preserve"> </w:t>
      </w:r>
      <w:r>
        <w:t xml:space="preserve">Quantitative survey implementation &amp; data collection across Bangalore zones.</w:t>
      </w:r>
    </w:p>
    <w:p>
      <w:pPr>
        <w:numPr>
          <w:ilvl w:val="0"/>
          <w:numId w:val="1004"/>
        </w:numPr>
        <w:pStyle w:val="Compact"/>
      </w:pPr>
      <w:r>
        <w:rPr>
          <w:bCs/>
          <w:b/>
        </w:rPr>
        <w:t xml:space="preserve">Months 8-10:</w:t>
      </w:r>
      <w:r>
        <w:t xml:space="preserve"> </w:t>
      </w:r>
      <w:r>
        <w:t xml:space="preserve">Qualitative FGDs and case studies; preliminary analysis.</w:t>
      </w:r>
    </w:p>
    <w:p>
      <w:pPr>
        <w:numPr>
          <w:ilvl w:val="0"/>
          <w:numId w:val="1004"/>
        </w:numPr>
        <w:pStyle w:val="Compact"/>
      </w:pPr>
      <w:r>
        <w:rPr>
          <w:bCs/>
          <w:b/>
        </w:rPr>
        <w:t xml:space="preserve">Months 11-14:</w:t>
      </w:r>
      <w:r>
        <w:t xml:space="preserve"> </w:t>
      </w:r>
      <w:r>
        <w:t xml:space="preserve">Data integration, model development (Skill Enhancement Framework), stakeholder validation workshops in Bangalore.</w:t>
      </w:r>
    </w:p>
    <w:p>
      <w:pPr>
        <w:numPr>
          <w:ilvl w:val="0"/>
          <w:numId w:val="1004"/>
        </w:numPr>
        <w:pStyle w:val="Compact"/>
      </w:pPr>
      <w:r>
        <w:rPr>
          <w:bCs/>
          <w:b/>
        </w:rPr>
        <w:t xml:space="preserve">Months 15-18:</w:t>
      </w:r>
      <w:r>
        <w:t xml:space="preserve"> </w:t>
      </w:r>
      <w:r>
        <w:t xml:space="preserve">Final report writing, thesis compilation, recommendations finalization for submission.</w:t>
      </w:r>
    </w:p>
    <w:bookmarkEnd w:id="27"/>
    <w:bookmarkStart w:id="28" w:name="conclusion"/>
    <w:p>
      <w:pPr>
        <w:pStyle w:val="Heading2"/>
      </w:pPr>
      <w:r>
        <w:t xml:space="preserve">Conclusion</w:t>
      </w:r>
    </w:p>
    <w:p>
      <w:pPr>
        <w:pStyle w:val="FirstParagraph"/>
      </w:pPr>
      <w:r>
        <w:t xml:space="preserve">The electrical safety and reliability of Bangalore are inextricably linked to the competence and professionalism of its electricians. This Thesis Proposal presents a timely and necessary investigation into the specific challenges faced by this critical workforce within the unique context of India's premier technology city. By generating evidence-based insights directly applicable to Bangalore's reality, this research aims not only to fulfill academic requirements but also to deliver concrete tools for policymakers, trainers, and employers committed to building a safer, more resilient electrical future for</w:t>
      </w:r>
      <w:r>
        <w:t xml:space="preserve"> </w:t>
      </w:r>
      <w:r>
        <w:rPr>
          <w:bCs/>
          <w:b/>
        </w:rPr>
        <w:t xml:space="preserve">India Bangalore</w:t>
      </w:r>
      <w:r>
        <w:t xml:space="preserve">. The outcome will be a foundational document advocating for the formalization and enhancement of the electrician profession as a cornerstone of sustainable urban development in modern India.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Skill Development and Safety Enhancement for Electricians in India Bangalore</dc:title>
  <dc:creator/>
  <dc:language>en</dc:language>
  <cp:keywords/>
  <dcterms:created xsi:type="dcterms:W3CDTF">2025-12-10T19:03:58Z</dcterms:created>
  <dcterms:modified xsi:type="dcterms:W3CDTF">2025-12-10T19:03:58Z</dcterms:modified>
</cp:coreProperties>
</file>

<file path=docProps/custom.xml><?xml version="1.0" encoding="utf-8"?>
<Properties xmlns="http://schemas.openxmlformats.org/officeDocument/2006/custom-properties" xmlns:vt="http://schemas.openxmlformats.org/officeDocument/2006/docPropsVTypes"/>
</file>