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Electrician</w:t>
      </w:r>
      <w:r>
        <w:t xml:space="preserve"> </w:t>
      </w:r>
      <w:r>
        <w:t xml:space="preserve">Professionalism</w:t>
      </w:r>
      <w:r>
        <w:t xml:space="preserve"> </w:t>
      </w:r>
      <w:r>
        <w:t xml:space="preserve">and</w:t>
      </w:r>
      <w:r>
        <w:t xml:space="preserve"> </w:t>
      </w:r>
      <w:r>
        <w:t xml:space="preserve">Safety</w:t>
      </w:r>
      <w:r>
        <w:t xml:space="preserve"> </w:t>
      </w:r>
      <w:r>
        <w:t xml:space="preserve">Standards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33dfaccacbdc15d96df012cf71597685adc30ae"/>
    <w:p>
      <w:pPr>
        <w:pStyle w:val="Heading1"/>
      </w:pPr>
      <w:r>
        <w:t xml:space="preserve">Thesis Proposal: Enhancing Electrician Professionalism and Safety Standards in Tanzania Dar es Salaam</w:t>
      </w:r>
    </w:p>
    <w:bookmarkStart w:id="20" w:name="introduction"/>
    <w:p>
      <w:pPr>
        <w:pStyle w:val="Heading2"/>
      </w:pPr>
      <w:r>
        <w:t xml:space="preserve">Introduction</w:t>
      </w:r>
    </w:p>
    <w:p>
      <w:pPr>
        <w:pStyle w:val="FirstParagraph"/>
      </w:pPr>
      <w:r>
        <w:t xml:space="preserve">The rapid urbanization of Tanzania Dar es Salaam, Africa's fastest-growing city, has intensified demands on electrical infrastructure. With over 6 million residents and a projected annual growth rate of 4.5%, the city faces critical challenges in reliable electricity distribution and safety management. This thesis proposal addresses a systemic gap: the shortage of certified, skilled electricians capable of meeting Dar es Salaam's complex electrical needs while adhering to national safety standards. As Tanzania advances its National Electrification Program (NEP) targeting 75% household access by 2030, the role of the electrician becomes pivotal to both economic development and public safety in Dar es Salaam.</w:t>
      </w:r>
    </w:p>
    <w:bookmarkEnd w:id="20"/>
    <w:bookmarkStart w:id="21" w:name="problem-statement"/>
    <w:p>
      <w:pPr>
        <w:pStyle w:val="Heading2"/>
      </w:pPr>
      <w:r>
        <w:t xml:space="preserve">Problem Statement</w:t>
      </w:r>
    </w:p>
    <w:p>
      <w:pPr>
        <w:pStyle w:val="FirstParagraph"/>
      </w:pPr>
      <w:r>
        <w:t xml:space="preserve">Current data from Tanzania Energy Regulatory Authority (TERA) indicates that only 35% of Dar es Salaam's population has consistent access to grid electricity, with frequent outages and unsafe installations rampant in informal settlements. The root cause lies in a severe shortage of qualified electricians. According to the Tanzania Commission for Science and Technology (COSTECH), over 60% of electrical contractors operating in Dar es Salaam lack formal certification through the Tanzania Technical Education and Vocational Training Authority (TVET). This has resulted in hazardous conditions: a 2023 DDC report documented 147 fire incidents linked to electrical faults in the city, causing an estimated $5.8 million in damages. The unregulated proliferation of self-taught "electricians"—often without understanding of Tanzania's Electrical Safety Standards (TAS 93:2015)—poses a grave public safety risk and hinders the NEP's success.</w:t>
      </w:r>
    </w:p>
    <w:bookmarkEnd w:id="21"/>
    <w:bookmarkStart w:id="22" w:name="research-objectives"/>
    <w:p>
      <w:pPr>
        <w:pStyle w:val="Heading2"/>
      </w:pPr>
      <w:r>
        <w:t xml:space="preserve">Research Objectives</w:t>
      </w:r>
    </w:p>
    <w:p>
      <w:pPr>
        <w:numPr>
          <w:ilvl w:val="0"/>
          <w:numId w:val="1001"/>
        </w:numPr>
        <w:pStyle w:val="Compact"/>
      </w:pPr>
      <w:r>
        <w:t xml:space="preserve">To assess the current competency levels, training pathways, and certification status of electricians across Dar es Salaam's formal and informal sectors.</w:t>
      </w:r>
    </w:p>
    <w:p>
      <w:pPr>
        <w:numPr>
          <w:ilvl w:val="0"/>
          <w:numId w:val="1001"/>
        </w:numPr>
        <w:pStyle w:val="Compact"/>
      </w:pPr>
      <w:r>
        <w:t xml:space="preserve">To identify key gaps in vocational training programs (e.g., TVET colleges) that fail to address Dar es Salaam-specific challenges like aging infrastructure, renewable integration, and fire safety protocols.</w:t>
      </w:r>
    </w:p>
    <w:p>
      <w:pPr>
        <w:numPr>
          <w:ilvl w:val="0"/>
          <w:numId w:val="1001"/>
        </w:numPr>
        <w:pStyle w:val="Compact"/>
      </w:pPr>
      <w:r>
        <w:t xml:space="preserve">To evaluate the socio-economic barriers preventing youth engagement in certified electrician careers within Tanzania's urban context.</w:t>
      </w:r>
    </w:p>
    <w:p>
      <w:pPr>
        <w:numPr>
          <w:ilvl w:val="0"/>
          <w:numId w:val="1001"/>
        </w:numPr>
        <w:pStyle w:val="Compact"/>
      </w:pPr>
      <w:r>
        <w:t xml:space="preserve">To develop a localized framework for enhancing electrician professional standards, including curriculum recommendations and policy advocacy strategies tailored to Dar es Salaam's ecosystem.</w:t>
      </w:r>
    </w:p>
    <w:bookmarkEnd w:id="22"/>
    <w:bookmarkStart w:id="23" w:name="literature-review"/>
    <w:p>
      <w:pPr>
        <w:pStyle w:val="Heading2"/>
      </w:pPr>
      <w:r>
        <w:t xml:space="preserve">Literature Review</w:t>
      </w:r>
    </w:p>
    <w:p>
      <w:pPr>
        <w:pStyle w:val="FirstParagraph"/>
      </w:pPr>
      <w:r>
        <w:t xml:space="preserve">Existing studies on African electrical infrastructure (e.g., World Bank, 2021) emphasize universal training gaps but lack Tanzania-specific analysis. Mwakaboko (2021) documented Tanzania's electrician shortage as a "critical bottleneck," yet focused narrowly on rural electrification. In Dar es Salaam, research by Kigoma &amp; Mushi (2023) highlighted how informal apprenticeships—common in neighborhoods like Kibaha and Ubungo—produce workers with limited theoretical knowledge, particularly regarding Tanzania's revised Building Code (TBC 1:2018). This proposal bridges that gap by centering on Dar es Salaam's unique urban pressures: high population density, frequent power surges from TANESCO networks, and the rising adoption of solar home systems in peri-urban areas. Crucially, it aligns with Tanzania's Vision 2025 goal of "developing a skilled workforce for industrialization," directly linking electrician professionalism to national development.</w:t>
      </w:r>
    </w:p>
    <w:bookmarkEnd w:id="23"/>
    <w:bookmarkStart w:id="24" w:name="methodology"/>
    <w:p>
      <w:pPr>
        <w:pStyle w:val="Heading2"/>
      </w:pPr>
      <w:r>
        <w:t xml:space="preserve">Methodology</w:t>
      </w:r>
    </w:p>
    <w:p>
      <w:pPr>
        <w:pStyle w:val="FirstParagraph"/>
      </w:pPr>
      <w:r>
        <w:t xml:space="preserve">This mixed-methods study will employ three phases over 18 months:</w:t>
      </w:r>
    </w:p>
    <w:p>
      <w:pPr>
        <w:numPr>
          <w:ilvl w:val="0"/>
          <w:numId w:val="1002"/>
        </w:numPr>
        <w:pStyle w:val="Compact"/>
      </w:pPr>
      <w:r>
        <w:rPr>
          <w:bCs/>
          <w:b/>
        </w:rPr>
        <w:t xml:space="preserve">Phase 1 (Quantitative):</w:t>
      </w:r>
      <w:r>
        <w:t xml:space="preserve"> </w:t>
      </w:r>
      <w:r>
        <w:t xml:space="preserve">Survey of 300 electricians across Dar es Salaam's municipal wards, stratified by certification status (TET-certified vs. informal), using structured questionnaires to measure knowledge gaps in safety standards and technical skills.</w:t>
      </w:r>
    </w:p>
    <w:p>
      <w:pPr>
        <w:numPr>
          <w:ilvl w:val="0"/>
          <w:numId w:val="1002"/>
        </w:numPr>
        <w:pStyle w:val="Compact"/>
      </w:pPr>
      <w:r>
        <w:rPr>
          <w:bCs/>
          <w:b/>
        </w:rPr>
        <w:t xml:space="preserve">Phase 2 (Qualitative):</w:t>
      </w:r>
      <w:r>
        <w:t xml:space="preserve"> </w:t>
      </w:r>
      <w:r>
        <w:t xml:space="preserve">In-depth interviews with 30 key stakeholders: TANESCO engineers, TVET lecturers at Dar es Salaam Technical University, DCC officials, and head electricians from major construction firms (e.g., Sauti Contractors).</w:t>
      </w:r>
    </w:p>
    <w:p>
      <w:pPr>
        <w:numPr>
          <w:ilvl w:val="0"/>
          <w:numId w:val="1002"/>
        </w:numPr>
        <w:pStyle w:val="Compact"/>
      </w:pPr>
      <w:r>
        <w:rPr>
          <w:bCs/>
          <w:b/>
        </w:rPr>
        <w:t xml:space="preserve">Phase 3 (Action-Oriented):</w:t>
      </w:r>
      <w:r>
        <w:t xml:space="preserve"> </w:t>
      </w:r>
      <w:r>
        <w:t xml:space="preserve">Co-design workshops with stakeholders to prototype a revised electrician training module incorporating Dar es Salaam-specific case studies (e.g., retrofitting street lighting in Kariakoo, grid integration in Msongo Ward), followed by pilot testing at two TVET centers.</w:t>
      </w:r>
    </w:p>
    <w:p>
      <w:pPr>
        <w:pStyle w:val="FirstParagraph"/>
      </w:pPr>
      <w:r>
        <w:t xml:space="preserve">Data analysis will use SPSS for quantitative results and thematic coding for qualitative insights. Ethical approval will be sought from the University of Dar es Salaam's Research Ethics Committee.</w:t>
      </w:r>
    </w:p>
    <w:bookmarkEnd w:id="24"/>
    <w:bookmarkStart w:id="25" w:name="expected-contributions"/>
    <w:p>
      <w:pPr>
        <w:pStyle w:val="Heading2"/>
      </w:pPr>
      <w:r>
        <w:t xml:space="preserve">Expected Contributions</w:t>
      </w:r>
    </w:p>
    <w:p>
      <w:pPr>
        <w:pStyle w:val="FirstParagraph"/>
      </w:pPr>
      <w:r>
        <w:t xml:space="preserve">This research promises transformative value for Tanzania Dar es Salaam. First, it will produce actionable data to reform TVET curricula, ensuring future electricians master TAS 93:2015 compliance and safety protocols critical in dense urban settings. Second, the proposed framework could reduce electrical fires by standardizing work practices—directly supporting the Dar es Salaam City Council's (DCC) Sustainable City Plan. Third, by addressing youth employment barriers (e.g., high training costs, perceived low status), it offers a pathway to absorb Tanzania's 200,000+ annual youth entering the labor market. The findings will be submitted to TERA for potential inclusion in national accreditation guidelines and presented at the Tanzania Engineering Association Conference.</w:t>
      </w:r>
    </w:p>
    <w:bookmarkEnd w:id="25"/>
    <w:bookmarkStart w:id="26" w:name="significance"/>
    <w:p>
      <w:pPr>
        <w:pStyle w:val="Heading2"/>
      </w:pPr>
      <w:r>
        <w:t xml:space="preserve">Significance</w:t>
      </w:r>
    </w:p>
    <w:p>
      <w:pPr>
        <w:pStyle w:val="FirstParagraph"/>
      </w:pPr>
      <w:r>
        <w:t xml:space="preserve">Without addressing the electrician crisis, Dar es Salaam's growth is unsustainable. Unsafe electrical installations not only endanger lives but also deter foreign investment—Tanzania lost an estimated $18M in potential FDI due to infrastructure risks (AfDB, 2022). This thesis positions the electrician as a linchpin for urban resilience: a skilled electrician ensures safe operation of critical facilities (hospitals, schools), supports renewable energy adoption (e.g., solar microgrids in Kibaha), and enables the smart grid initiatives Dar es Salaam is piloting. For Tanzania's government, this research provides evidence to justify increased investment in TVET—aligning with the 2023 Education Sector Strategic Plan prioritizing technical skills.</w:t>
      </w:r>
    </w:p>
    <w:bookmarkEnd w:id="26"/>
    <w:bookmarkStart w:id="27"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1-3</w:t>
      </w:r>
    </w:p>
    <w:p>
      <w:pPr>
        <w:pStyle w:val="BodyText"/>
      </w:pPr>
      <w:r>
        <w:t xml:space="preserve">Fully approved methodology; stakeholder mapping report</w:t>
      </w:r>
    </w:p>
    <w:p>
      <w:pPr>
        <w:pStyle w:val="BodyText"/>
      </w:pPr>
      <w:r>
        <w:t xml:space="preserve">Data Collection (Fieldwork)</w:t>
      </w:r>
    </w:p>
    <w:p>
      <w:pPr>
        <w:pStyle w:val="BodyText"/>
      </w:pPr>
      <w:r>
        <w:t xml:space="preserve">4-10</w:t>
      </w:r>
    </w:p>
    <w:p>
      <w:pPr>
        <w:pStyle w:val="BodyText"/>
      </w:pPr>
      <w:r>
        <w:t xml:space="preserve">Survey dataset; interview transcripts; preliminary gap analysis</w:t>
      </w:r>
    </w:p>
    <w:p>
      <w:pPr>
        <w:pStyle w:val="BodyText"/>
      </w:pPr>
      <w:r>
        <w:t xml:space="preserve">Data Analysis &amp; Framework Development</w:t>
      </w:r>
    </w:p>
    <w:p>
      <w:pPr>
        <w:pStyle w:val="BodyText"/>
      </w:pPr>
      <w:r>
        <w:t xml:space="preserve">11-14&lt; td&gt;Revised training module draft; policy brief for TERA/TET</w:t>
      </w:r>
    </w:p>
    <w:p>
      <w:pPr>
        <w:pStyle w:val="BodyText"/>
      </w:pPr>
      <w:r>
        <w:t xml:space="preserve">Dissemination &amp; Final Thesis</w:t>
      </w:r>
    </w:p>
    <w:p>
      <w:pPr>
        <w:pStyle w:val="BodyText"/>
      </w:pPr>
      <w:r>
        <w:t xml:space="preserve">15-18</w:t>
      </w:r>
    </w:p>
    <w:p>
      <w:pPr>
        <w:pStyle w:val="BodyText"/>
      </w:pPr>
      <w:r>
        <w:t xml:space="preserve">Published framework; thesis document; conference presentation</w:t>
      </w:r>
    </w:p>
    <w:bookmarkEnd w:id="27"/>
    <w:bookmarkStart w:id="28" w:name="conclusion"/>
    <w:p>
      <w:pPr>
        <w:pStyle w:val="Heading2"/>
      </w:pPr>
      <w:r>
        <w:t xml:space="preserve">Conclusion</w:t>
      </w:r>
    </w:p>
    <w:p>
      <w:pPr>
        <w:pStyle w:val="FirstParagraph"/>
      </w:pPr>
      <w:r>
        <w:t xml:space="preserve">The Thesis Proposal on Electrician professionalism in Tanzania Dar es Salaam transcends technical training—it is a catalyst for safer, more prosperous urban living. By rigorously examining the intersection of workforce competency, infrastructure demands, and Tanzanian regulatory frameworks, this research will equip stakeholders with the tools to transform informal electrical work into a respected profession. In a city where every new building or streetlight depends on competent hands, this thesis directly contributes to Tanzania's vision of "a modern economy driven by skilled human capital." The success of Dar es Salaam's electrification journey hinges on elevating the electrician from an unregulated artisan to a certified safety guardian—making this study not merely academic, but urgently necessary for the city's survival and growth.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Electrician Professionalism and Safety Standards in Tanzania Dar es Salaam</dc:title>
  <dc:creator/>
  <dc:language>en</dc:language>
  <cp:keywords/>
  <dcterms:created xsi:type="dcterms:W3CDTF">2025-12-10T03:14:58Z</dcterms:created>
  <dcterms:modified xsi:type="dcterms:W3CDTF">2025-12-10T03:14:58Z</dcterms:modified>
</cp:coreProperties>
</file>

<file path=docProps/custom.xml><?xml version="1.0" encoding="utf-8"?>
<Properties xmlns="http://schemas.openxmlformats.org/officeDocument/2006/custom-properties" xmlns:vt="http://schemas.openxmlformats.org/officeDocument/2006/docPropsVTypes"/>
</file>