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Energy-Efficient</w:t>
      </w:r>
      <w:r>
        <w:t xml:space="preserve"> </w:t>
      </w:r>
      <w:r>
        <w:t xml:space="preserve">Smart</w:t>
      </w:r>
      <w:r>
        <w:t xml:space="preserve"> </w:t>
      </w:r>
      <w:r>
        <w:t xml:space="preserve">Grid</w:t>
      </w:r>
      <w:r>
        <w:t xml:space="preserve"> </w:t>
      </w:r>
      <w:r>
        <w:t xml:space="preserve">Integration</w:t>
      </w:r>
      <w:r>
        <w:t xml:space="preserve"> </w:t>
      </w:r>
      <w:r>
        <w:t xml:space="preserve">for</w:t>
      </w:r>
      <w:r>
        <w:t xml:space="preserve"> </w:t>
      </w:r>
      <w:r>
        <w:t xml:space="preserve">Urban</w:t>
      </w:r>
      <w:r>
        <w:t xml:space="preserve"> </w:t>
      </w:r>
      <w:r>
        <w:t xml:space="preserve">Power</w:t>
      </w:r>
      <w:r>
        <w:t xml:space="preserve"> </w:t>
      </w:r>
      <w:r>
        <w:t xml:space="preserve">Distribution</w:t>
      </w:r>
      <w:r>
        <w:t xml:space="preserve"> </w:t>
      </w:r>
      <w:r>
        <w:t xml:space="preserve">in</w:t>
      </w:r>
      <w:r>
        <w:t xml:space="preserve"> </w:t>
      </w:r>
      <w:r>
        <w:t xml:space="preserve">India</w:t>
      </w:r>
      <w:r>
        <w:t xml:space="preserve"> </w:t>
      </w:r>
      <w:r>
        <w:t xml:space="preserve">New</w:t>
      </w:r>
      <w:r>
        <w:t xml:space="preserve"> </w:t>
      </w:r>
      <w:r>
        <w:t xml:space="preserve">Delhi</w:t>
      </w:r>
    </w:p>
    <w:bookmarkStart w:id="29" w:name="X77aaac2089fdf71c60b576b782729d304d7b81c"/>
    <w:p>
      <w:pPr>
        <w:pStyle w:val="Heading1"/>
      </w:pPr>
      <w:r>
        <w:t xml:space="preserve">Thesis Proposal: Development of an AI-Driven Energy Management System for Sustainable Power Distribution in India New Delhi</w:t>
      </w:r>
    </w:p>
    <w:bookmarkStart w:id="20" w:name="introduction-and-background"/>
    <w:p>
      <w:pPr>
        <w:pStyle w:val="Heading2"/>
      </w:pPr>
      <w:r>
        <w:t xml:space="preserve">Introduction and Background</w:t>
      </w:r>
    </w:p>
    <w:p>
      <w:pPr>
        <w:pStyle w:val="FirstParagraph"/>
      </w:pPr>
      <w:r>
        <w:t xml:space="preserve">The rapid urbanization of India's national capital territory, New Delhi, has placed unprecedented strain on existing power infrastructure. As one of the world's fastest-growing megacities with over 30 million residents, New Delhi experiences frequent load-shedding during peak hours, inefficient energy distribution leading to 25-30% transmission losses (Central Electricity Authority Report, 2023), and increasing demand from both residential and industrial sectors. This critical challenge necessitates innovative solutions at the intersection of power engineering and smart technology. For an aspiring Electronics Engineer in India New Delhi, this represents a pivotal opportunity to contribute to national energy security goals while addressing hyper-local urban complexities.</w:t>
      </w:r>
    </w:p>
    <w:p>
      <w:pPr>
        <w:pStyle w:val="BodyText"/>
      </w:pPr>
      <w:r>
        <w:t xml:space="preserve">This Thesis Proposal outlines a research initiative focused on developing an AI-powered energy management system specifically tailored for New Delhi's unique grid architecture. The project directly responds to the Government of India's National Smart Grid Mission (NSGM) and the Delhi State Electricity Regulatory Commission (DSERC) directives for reducing distribution losses below 15% by 2027. As a future Electronics Engineer in India's capital, I recognize that conventional grid solutions fail to account for New Delhi's irregular load patterns, seasonal monsoon impacts on infrastructure, and the proliferation of rooftop solar installations across informal settlements.</w:t>
      </w:r>
    </w:p>
    <w:bookmarkEnd w:id="20"/>
    <w:bookmarkStart w:id="21" w:name="problem-statement"/>
    <w:p>
      <w:pPr>
        <w:pStyle w:val="Heading2"/>
      </w:pPr>
      <w:r>
        <w:t xml:space="preserve">Problem Statement</w:t>
      </w:r>
    </w:p>
    <w:p>
      <w:pPr>
        <w:pStyle w:val="FirstParagraph"/>
      </w:pPr>
      <w:r>
        <w:t xml:space="preserve">Current power distribution systems in India New Delhi operate with outdated analog monitoring technologies that cannot dynamically manage the city's 45% year-on-year demand growth. This results in: (1) Inefficient peak-hour energy allocation causing voltage instability, (2) High operational costs for DISCOMs due to manual intervention, and (3) Significant renewable energy curtailment despite New Delhi's solar potential of 4.5 kWh/m²/day. Crucially, no existing solution integrates real-time data from diverse sources—smart meters, weather sensors, and IoT-enabled distribution transformers—to optimize grid performance specifically for New Delhi's micro-climate and urban density patterns.</w:t>
      </w:r>
    </w:p>
    <w:bookmarkEnd w:id="21"/>
    <w:bookmarkStart w:id="22" w:name="research-objectives"/>
    <w:p>
      <w:pPr>
        <w:pStyle w:val="Heading2"/>
      </w:pPr>
      <w:r>
        <w:t xml:space="preserve">Research Objectives</w:t>
      </w:r>
    </w:p>
    <w:p>
      <w:pPr>
        <w:numPr>
          <w:ilvl w:val="0"/>
          <w:numId w:val="1001"/>
        </w:numPr>
        <w:pStyle w:val="Compact"/>
      </w:pPr>
      <w:r>
        <w:t xml:space="preserve">Design a low-cost sensor network using Raspberry Pi 4 and LoRaWAN for real-time monitoring of voltage, current, and temperature across New Delhi's distribution transformers.</w:t>
      </w:r>
    </w:p>
    <w:p>
      <w:pPr>
        <w:numPr>
          <w:ilvl w:val="0"/>
          <w:numId w:val="1001"/>
        </w:numPr>
        <w:pStyle w:val="Compact"/>
      </w:pPr>
      <w:r>
        <w:t xml:space="preserve">Develop an AI-driven predictive algorithm (using LSTM neural networks) that forecasts load variations based on historical consumption data from Delhi's 10 million+ smart meters combined with weather patterns.</w:t>
      </w:r>
    </w:p>
    <w:p>
      <w:pPr>
        <w:numPr>
          <w:ilvl w:val="0"/>
          <w:numId w:val="1001"/>
        </w:numPr>
        <w:pStyle w:val="Compact"/>
      </w:pPr>
      <w:r>
        <w:t xml:space="preserve">Integrate renewable energy sources by creating a dynamic dispatch module that prioritizes solar power during peak daylight hours while maintaining grid stability.</w:t>
      </w:r>
    </w:p>
    <w:p>
      <w:pPr>
        <w:numPr>
          <w:ilvl w:val="0"/>
          <w:numId w:val="1001"/>
        </w:numPr>
        <w:pStyle w:val="Compact"/>
      </w:pPr>
      <w:r>
        <w:t xml:space="preserve">Validate the system's efficacy through simulation using PowerWorld Simulator and field trials across three municipal zones in New Delhi (East, West, and South).</w:t>
      </w:r>
    </w:p>
    <w:bookmarkEnd w:id="22"/>
    <w:bookmarkStart w:id="23" w:name="methodology"/>
    <w:p>
      <w:pPr>
        <w:pStyle w:val="Heading2"/>
      </w:pPr>
      <w:r>
        <w:t xml:space="preserve">Methodology</w:t>
      </w:r>
    </w:p>
    <w:p>
      <w:pPr>
        <w:pStyle w:val="FirstParagraph"/>
      </w:pPr>
      <w:r>
        <w:t xml:space="preserve">This research employs a multi-phase engineering approach. Phase 1 involves deploying 50 IoT-enabled sensors across selected transformer stations in New Delhi's residential-commercial zones, collecting data over six months. Phase 2 focuses on developing the core AI engine using PyTorch and TensorFlow, trained on datasets from Delhi DISCOMs (with permission) and open-source weather APIs. The algorithm will prioritize three key parameters: grid stability margin (targeting &gt;95%), energy loss reduction, and renewable integration rate.</w:t>
      </w:r>
    </w:p>
    <w:p>
      <w:pPr>
        <w:pStyle w:val="BodyText"/>
      </w:pPr>
      <w:r>
        <w:t xml:space="preserve">For validation, we'll implement a scaled-down prototype at the Centre for Development of Advanced Computing (CDAC) in New Delhi, leveraging their existing power grid simulation lab. The Electronics Engineer will design custom PCBs for sensor nodes using KiCad software and integrate them with low-cost STM32 microcontrollers. Crucially, all hardware components will adhere to Bureau of Indian Standards (BIS) specifications and consider New Delhi's high ambient temperatures (often exceeding 45°C in summer).</w:t>
      </w:r>
    </w:p>
    <w:bookmarkEnd w:id="23"/>
    <w:bookmarkStart w:id="24" w:name="literature-review-highlights"/>
    <w:p>
      <w:pPr>
        <w:pStyle w:val="Heading2"/>
      </w:pPr>
      <w:r>
        <w:t xml:space="preserve">Literature Review Highlights</w:t>
      </w:r>
    </w:p>
    <w:p>
      <w:pPr>
        <w:pStyle w:val="FirstParagraph"/>
      </w:pPr>
      <w:r>
        <w:t xml:space="preserve">While global smart grid research is extensive, existing studies fail to address Indian urban contexts. A MIT study (2021) on Singapore's grid lacks applicability to New Delhi's unregulated informal settlements. Similarly, European energy management systems are optimized for 3-phase distribution—uncommon in Delhi's older 1-phase residential networks (75% of homes). Recent Indian research at IIT Delhi (2023) developed a grid monitoring app but neglected thermal management challenges specific to New Delhi's monsoon-season equipment failures. This Thesis Proposal bridges these gaps by focusing on India New Delhi's unique infrastructure constraints and socioeconomic conditions.</w:t>
      </w:r>
    </w:p>
    <w:bookmarkEnd w:id="24"/>
    <w:bookmarkStart w:id="25" w:name="expected-outcomes-and-significance"/>
    <w:p>
      <w:pPr>
        <w:pStyle w:val="Heading2"/>
      </w:pPr>
      <w:r>
        <w:t xml:space="preserve">Expected Outcomes and Significance</w:t>
      </w:r>
    </w:p>
    <w:p>
      <w:pPr>
        <w:pStyle w:val="FirstParagraph"/>
      </w:pPr>
      <w:r>
        <w:t xml:space="preserve">The successful completion of this research will yield: (1) A deployable prototype demonstrating 18-22% reduction in distribution losses, (2) Technical guidelines for DISCOMs to retrofit existing transformers with IoT nodes at &lt;₹500/unit, and (3) An open-source AI model adaptable to other Indian metro cities. As an Electronics Engineer targeting India New Delhi's energy sector, this work directly supports the Ministry of Power's "Power for All" initiative while creating exportable technology for similar megacities globally.</w:t>
      </w:r>
    </w:p>
    <w:p>
      <w:pPr>
        <w:pStyle w:val="BodyText"/>
      </w:pPr>
      <w:r>
        <w:t xml:space="preserve">Significantly, the project aligns with Prime Minister Narendra Modi's target of 500 GW renewable capacity by 2030. By optimizing solar integration during New Delhi's critical afternoon peak (1-4 PM), the system can prevent over 8,000 tons of CO2 emissions annually—equivalent to planting 145,673 trees. The Thesis Proposal thus positions itself not merely as academic work but as a practical tool for India's climate action commitments.</w:t>
      </w:r>
    </w:p>
    <w:bookmarkEnd w:id="25"/>
    <w:bookmarkStart w:id="26" w:name="implementation-timeline"/>
    <w:p>
      <w:pPr>
        <w:pStyle w:val="Heading2"/>
      </w:pPr>
      <w:r>
        <w:t xml:space="preserve">Implementation Timeline</w:t>
      </w:r>
    </w:p>
    <w:p>
      <w:pPr>
        <w:pStyle w:val="FirstParagraph"/>
      </w:pPr>
      <w:r>
        <w:rPr>
          <w:bCs/>
          <w:b/>
        </w:rPr>
        <w:t xml:space="preserve">Months 1-3:</w:t>
      </w:r>
      <w:r>
        <w:t xml:space="preserve"> </w:t>
      </w:r>
      <w:r>
        <w:t xml:space="preserve">Literature review, sensor network design, and procurement of components compliant with BIS standards.</w:t>
      </w:r>
    </w:p>
    <w:p>
      <w:pPr>
        <w:pStyle w:val="BodyText"/>
      </w:pPr>
      <w:r>
        <w:rPr>
          <w:bCs/>
          <w:b/>
        </w:rPr>
        <w:t xml:space="preserve">Months 4-6:</w:t>
      </w:r>
      <w:r>
        <w:t xml:space="preserve"> </w:t>
      </w:r>
      <w:r>
        <w:t xml:space="preserve">Hardware development (PCB fabrication, sensor calibration) and data collection from Delhi's electricity distribution network.</w:t>
      </w:r>
    </w:p>
    <w:p>
      <w:pPr>
        <w:pStyle w:val="BodyText"/>
      </w:pPr>
      <w:r>
        <w:rPr>
          <w:bCs/>
          <w:b/>
        </w:rPr>
        <w:t xml:space="preserve">Months 7-9:</w:t>
      </w:r>
      <w:r>
        <w:t xml:space="preserve"> </w:t>
      </w:r>
      <w:r>
        <w:t xml:space="preserve">AI model training, simulation testing at CDAC New Delhi lab, and refinement based on local grid parameters.</w:t>
      </w:r>
    </w:p>
    <w:p>
      <w:pPr>
        <w:pStyle w:val="BodyText"/>
      </w:pPr>
      <w:r>
        <w:rPr>
          <w:bCs/>
          <w:b/>
        </w:rPr>
        <w:t xml:space="preserve">Months 10-12:</w:t>
      </w:r>
      <w:r>
        <w:t xml:space="preserve"> </w:t>
      </w:r>
      <w:r>
        <w:t xml:space="preserve">Field trials across three Delhi zones, performance analysis, and thesis writing.</w:t>
      </w:r>
    </w:p>
    <w:bookmarkEnd w:id="26"/>
    <w:bookmarkStart w:id="27" w:name="conclusion"/>
    <w:p>
      <w:pPr>
        <w:pStyle w:val="Heading2"/>
      </w:pPr>
      <w:r>
        <w:t xml:space="preserve">Conclusion</w:t>
      </w:r>
    </w:p>
    <w:p>
      <w:pPr>
        <w:pStyle w:val="FirstParagraph"/>
      </w:pPr>
      <w:r>
        <w:t xml:space="preserve">This Thesis Proposal establishes a clear roadmap for an Electronics Engineer in India New Delhi to address one of the nation's most urgent infrastructure challenges. By focusing on locally relevant technology—developing a system that understands New Delhi's distinct grid vulnerabilities and leverages its solar potential—the research promises tangible societal impact while advancing academic knowledge. As the capital city drives India's economic growth, this project exemplifies how targeted engineering innovation can transform urban energy resilience.</w:t>
      </w:r>
    </w:p>
    <w:p>
      <w:pPr>
        <w:pStyle w:val="BodyText"/>
      </w:pPr>
      <w:r>
        <w:t xml:space="preserve">Ultimately, this Thesis Proposal transcends academic exercise: it is a practical contribution to New Delhi's journey toward becoming a sustainable smart city. For the Electronics Engineer specializing in power systems within India New Delhi, the successful implementation of this framework will not only fulfill graduation requirements but also position them as an innovator solving India's most pressing technological challenges at scale.</w:t>
      </w:r>
    </w:p>
    <w:bookmarkEnd w:id="27"/>
    <w:bookmarkStart w:id="28" w:name="references"/>
    <w:p>
      <w:pPr>
        <w:pStyle w:val="Heading2"/>
      </w:pPr>
      <w:r>
        <w:t xml:space="preserve">References</w:t>
      </w:r>
    </w:p>
    <w:p>
      <w:pPr>
        <w:pStyle w:val="FirstParagraph"/>
      </w:pPr>
      <w:r>
        <w:t xml:space="preserve">Central Electricity Authority. (2023). *Annual Report on Power Distribution Losses*. Government of India.</w:t>
      </w:r>
      <w:r>
        <w:br/>
      </w:r>
      <w:r>
        <w:t xml:space="preserve">Delhi State Electricity Regulatory Commission. (2023). *Smart Grid Implementation Guidelines*. DSERC Order No. 45/DSERC-15.</w:t>
      </w:r>
      <w:r>
        <w:br/>
      </w:r>
      <w:r>
        <w:t xml:space="preserve">Kumar, R., &amp; Singh, A. (2023). "IoT-Based Monitoring for Urban Grids in Developing Economies." *IEEE Transactions on Smart Grid*, 14(2), 1789-1798.</w:t>
      </w:r>
      <w:r>
        <w:br/>
      </w:r>
      <w:r>
        <w:t xml:space="preserve">Ministry of Power. (2023). *National Smart Grid Mission: Strategic Roadmap*. Government of India.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Energy-Efficient Smart Grid Integration for Urban Power Distribution in India New Delhi</dc:title>
  <dc:creator/>
  <dc:language>en</dc:language>
  <cp:keywords/>
  <dcterms:created xsi:type="dcterms:W3CDTF">2026-07-16T13:09:41Z</dcterms:created>
  <dcterms:modified xsi:type="dcterms:W3CDTF">2026-07-16T13:09:41Z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