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a0c957087d69e1bcc34878e79b11e603087871"/>
    <w:p>
      <w:pPr>
        <w:pStyle w:val="Heading1"/>
      </w:pPr>
      <w:r>
        <w:t xml:space="preserve">Thesis Proposal: Design and Implementation of Low-Cost Solar-Powered Microgrids for Enhanced Community Resilience in Kampala, Uganda</w:t>
      </w:r>
    </w:p>
    <w:p>
      <w:pPr>
        <w:pStyle w:val="FirstParagraph"/>
      </w:pPr>
      <w:r>
        <w:rPr>
          <w:bCs/>
          <w:b/>
        </w:rPr>
        <w:t xml:space="preserve">Submitted by:</w:t>
      </w:r>
      <w:r>
        <w:t xml:space="preserve"> </w:t>
      </w:r>
      <w:r>
        <w:t xml:space="preserve">[Your Name]</w:t>
      </w:r>
    </w:p>
    <w:p>
      <w:pPr>
        <w:pStyle w:val="BodyText"/>
      </w:pPr>
      <w:r>
        <w:rPr>
          <w:bCs/>
          <w:b/>
        </w:rPr>
        <w:t xml:space="preserve">Degree Program:</w:t>
      </w:r>
      <w:r>
        <w:t xml:space="preserve"> </w:t>
      </w:r>
      <w:r>
        <w:t xml:space="preserve">Master of Science in Electronics Engineering</w:t>
      </w:r>
    </w:p>
    <w:p>
      <w:pPr>
        <w:pStyle w:val="BodyText"/>
      </w:pPr>
      <w:r>
        <w:rPr>
          <w:bCs/>
          <w:b/>
        </w:rPr>
        <w:t xml:space="preserve">Institution:</w:t>
      </w:r>
      <w:r>
        <w:t xml:space="preserve"> </w:t>
      </w:r>
      <w:r>
        <w:t xml:space="preserve">Makerere University College of Engineering, Design, Art and Technology (CEDAT), Kampala, Uganda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gaps in urban communities across Kampala, Uganda. As an Electronics Engineer specializing in renewable energy systems, the proposed research aims to design and deploy scalable solar-powered microgrids tailored for Kampala's unique socio-economic and environmental context. The study directly responds to Uganda's national goal of achieving 100% electricity access by 2040 (Uganda Vision 2040) while acknowledging the persistent challenges in Kampala, where over 65% of residents rely on unreliable grid power or expensive diesel generators (World Bank, 2023). This Thesis Proposal establishes a framework for practical, community-centric electronics engineering solutions that empower local Electronics Engineers to drive sustainable urban development in Uganda Kampala.</w:t>
      </w:r>
    </w:p>
    <w:bookmarkEnd w:id="20"/>
    <w:bookmarkStart w:id="21" w:name="introduction-and-context"/>
    <w:p>
      <w:pPr>
        <w:pStyle w:val="Heading2"/>
      </w:pPr>
      <w:r>
        <w:t xml:space="preserve">1. Introduction and Context</w:t>
      </w:r>
    </w:p>
    <w:p>
      <w:pPr>
        <w:pStyle w:val="FirstParagraph"/>
      </w:pPr>
      <w:r>
        <w:t xml:space="preserve">Kampala, the bustling capital of Uganda, faces unprecedented urbanization pressures with an estimated 4 million residents (UBOS, 2023). This growth intensifies demand for reliable power in informal settlements like Kawempe, Makindye, and Bwaise. Traditional grid expansion is slow and costly due to Kampala's dense infrastructure and frequent power outages (&lt;50% reliability in some areas). Consequently, small businesses (e.g., mobile phone repair shops, tailoring units) and households resort to expensive, polluting diesel generators or unregulated kerosene use. This environment presents a critical opportunity for an Electronics Engineer to develop localized solutions. The proposed research directly aligns with Uganda's National Energy Policy (2019), which prioritizes decentralized renewable energy systems for urban resilience. This Thesis Proposal specifically targets Kampala's underserved communities, positioning the Electronics Engineer as a catalyst for innovation and economic development within Uganda.</w:t>
      </w:r>
    </w:p>
    <w:bookmarkEnd w:id="21"/>
    <w:bookmarkStart w:id="22" w:name="problem-statement"/>
    <w:p>
      <w:pPr>
        <w:pStyle w:val="Heading2"/>
      </w:pPr>
      <w:r>
        <w:t xml:space="preserve">2. Problem Statement</w:t>
      </w:r>
    </w:p>
    <w:p>
      <w:pPr>
        <w:pStyle w:val="FirstParagraph"/>
      </w:pPr>
      <w:r>
        <w:t xml:space="preserve">The core problem is the lack of affordable, maintainable, and culturally appropriate energy infrastructure for Kampala’s urban poor. Existing solar solutions are often imported, complex to repair by local technicians, or financially inaccessible. This gap impedes small-scale entrepreneurship (e.g., refrigeration for street vendors), educational access (e.g., powering community learning centers after dark), and public health services in vulnerable areas. Furthermore, Kampala's Electronics Engineers face limited training in designing systems specifically for high-temperature environments with variable solar insolation and dust exposure. This Thesis Proposal identifies the urgent need to develop a locally adaptable electronics engineering framework that bridges this technical and socio-economic divide.</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design a low-cost, modular solar photovoltaic (PV) microgrid system optimized for Kampala’s climate and community load profiles (e.g., lighting, charging stations, small appliances).</w:t>
      </w:r>
    </w:p>
    <w:p>
      <w:pPr>
        <w:numPr>
          <w:ilvl w:val="0"/>
          <w:numId w:val="1001"/>
        </w:numPr>
        <w:pStyle w:val="Compact"/>
      </w:pPr>
      <w:r>
        <w:t xml:space="preserve">To develop a maintenance protocol using locally available components and train community technicians in Kampala as part of the solution deployment.</w:t>
      </w:r>
    </w:p>
    <w:p>
      <w:pPr>
        <w:numPr>
          <w:ilvl w:val="0"/>
          <w:numId w:val="1001"/>
        </w:numPr>
        <w:pStyle w:val="Compact"/>
      </w:pPr>
      <w:r>
        <w:t xml:space="preserve">To evaluate the socio-economic impact (e.g., reduced energy costs, new income generation) of the microgrid on selected communities in Kampala through field trials.</w:t>
      </w:r>
    </w:p>
    <w:p>
      <w:pPr>
        <w:numPr>
          <w:ilvl w:val="0"/>
          <w:numId w:val="1001"/>
        </w:numPr>
        <w:pStyle w:val="Compact"/>
      </w:pPr>
      <w:r>
        <w:t xml:space="preserve">To establish a replicable model for future Electronics Engineers in Uganda to deploy similar systems across urban centers.</w:t>
      </w:r>
    </w:p>
    <w:bookmarkEnd w:id="23"/>
    <w:bookmarkStart w:id="24" w:name="methodology"/>
    <w:p>
      <w:pPr>
        <w:pStyle w:val="Heading2"/>
      </w:pPr>
      <w:r>
        <w:t xml:space="preserve">4. Methodology</w:t>
      </w:r>
    </w:p>
    <w:p>
      <w:pPr>
        <w:pStyle w:val="FirstParagraph"/>
      </w:pPr>
      <w:r>
        <w:t xml:space="preserve">This research employs a mixed-methods approach grounded in practical electronics engineering:</w:t>
      </w:r>
    </w:p>
    <w:p>
      <w:pPr>
        <w:numPr>
          <w:ilvl w:val="0"/>
          <w:numId w:val="1002"/>
        </w:numPr>
        <w:pStyle w:val="Compact"/>
      </w:pPr>
      <w:r>
        <w:rPr>
          <w:bCs/>
          <w:b/>
        </w:rPr>
        <w:t xml:space="preserve">Phase 1: Community Needs Assessment (Kampala Fieldwork):</w:t>
      </w:r>
      <w:r>
        <w:t xml:space="preserve"> </w:t>
      </w:r>
      <w:r>
        <w:t xml:space="preserve">Conduct surveys and focus groups with residents, small business owners, and local government (KCCA) in three Kampala neighborhoods to define load requirements and cultural constraints.</w:t>
      </w:r>
    </w:p>
    <w:p>
      <w:pPr>
        <w:numPr>
          <w:ilvl w:val="0"/>
          <w:numId w:val="1002"/>
        </w:numPr>
        <w:pStyle w:val="Compact"/>
      </w:pPr>
      <w:r>
        <w:rPr>
          <w:bCs/>
          <w:b/>
        </w:rPr>
        <w:t xml:space="preserve">Phase 2: System Design &amp; Simulation:</w:t>
      </w:r>
      <w:r>
        <w:t xml:space="preserve"> </w:t>
      </w:r>
      <w:r>
        <w:t xml:space="preserve">Utilize LTSpice and MATLAB/Simulink to design a solar PV microgrid with optimized buck-boost converters, lithium-ion battery storage (for cost/longevity), and smart energy management circuits. Designs will prioritize minimal component importation.</w:t>
      </w:r>
    </w:p>
    <w:p>
      <w:pPr>
        <w:numPr>
          <w:ilvl w:val="0"/>
          <w:numId w:val="1002"/>
        </w:numPr>
        <w:pStyle w:val="Compact"/>
      </w:pPr>
      <w:r>
        <w:rPr>
          <w:bCs/>
          <w:b/>
        </w:rPr>
        <w:t xml:space="preserve">Phase 3: Prototype Development &amp; Field Testing:</w:t>
      </w:r>
      <w:r>
        <w:t xml:space="preserve"> </w:t>
      </w:r>
      <w:r>
        <w:t xml:space="preserve">Build and test prototypes at Makerere University’s Electronics Lab. Deploy a pilot system in one Kampala community, collaborating with local NGOs (e.g., Uganda Renewable Energy Association - UREA) for implementation and monitoring.</w:t>
      </w:r>
    </w:p>
    <w:p>
      <w:pPr>
        <w:numPr>
          <w:ilvl w:val="0"/>
          <w:numId w:val="1002"/>
        </w:numPr>
        <w:pStyle w:val="Compact"/>
      </w:pPr>
      <w:r>
        <w:rPr>
          <w:bCs/>
          <w:b/>
        </w:rPr>
        <w:t xml:space="preserve">Phase 4: Impact Analysis &amp; Capacity Building:</w:t>
      </w:r>
      <w:r>
        <w:t xml:space="preserve"> </w:t>
      </w:r>
      <w:r>
        <w:t xml:space="preserve">Quantify energy savings, reliability improvements, and business growth metrics. Co-develop a training module for Electronics Engineers at Makerere University on community-based microgrid deployment.</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practice in Uganda Kampala:</w:t>
      </w:r>
    </w:p>
    <w:p>
      <w:pPr>
        <w:numPr>
          <w:ilvl w:val="0"/>
          <w:numId w:val="1003"/>
        </w:numPr>
        <w:pStyle w:val="Compact"/>
      </w:pPr>
      <w:r>
        <w:rPr>
          <w:bCs/>
          <w:b/>
        </w:rPr>
        <w:t xml:space="preserve">Technical Innovation:</w:t>
      </w:r>
      <w:r>
        <w:t xml:space="preserve"> </w:t>
      </w:r>
      <w:r>
        <w:t xml:space="preserve">A validated, low-cost electronics solution specifically engineered for Kampala’s microgrid challenges, reducing reliance on imported technology.</w:t>
      </w:r>
    </w:p>
    <w:p>
      <w:pPr>
        <w:numPr>
          <w:ilvl w:val="0"/>
          <w:numId w:val="1003"/>
        </w:numPr>
        <w:pStyle w:val="Compact"/>
      </w:pPr>
      <w:r>
        <w:rPr>
          <w:bCs/>
          <w:b/>
        </w:rPr>
        <w:t xml:space="preserve">Socio-Economic Impact:</w:t>
      </w:r>
      <w:r>
        <w:t xml:space="preserve"> </w:t>
      </w:r>
      <w:r>
        <w:t xml:space="preserve">Direct support for 200+ households/businesses in the pilot community through reliable power access, fostering local entrepreneurship and energy independence.</w:t>
      </w:r>
    </w:p>
    <w:p>
      <w:pPr>
        <w:numPr>
          <w:ilvl w:val="0"/>
          <w:numId w:val="1003"/>
        </w:numPr>
        <w:pStyle w:val="Compact"/>
      </w:pPr>
      <w:r>
        <w:rPr>
          <w:bCs/>
          <w:b/>
        </w:rPr>
        <w:t xml:space="preserve">Capacity Development:</w:t>
      </w:r>
      <w:r>
        <w:t xml:space="preserve"> </w:t>
      </w:r>
      <w:r>
        <w:t xml:space="preserve">Empowering Uganda’s future Electronics Engineers with hands-on skills in sustainable system design and community engagement – a critical gap identified by the Uganda Engineering Council (UEC).</w:t>
      </w:r>
    </w:p>
    <w:p>
      <w:pPr>
        <w:numPr>
          <w:ilvl w:val="0"/>
          <w:numId w:val="1003"/>
        </w:numPr>
        <w:pStyle w:val="Compact"/>
      </w:pPr>
      <w:r>
        <w:rPr>
          <w:bCs/>
          <w:b/>
        </w:rPr>
        <w:t xml:space="preserve">National Relevance:</w:t>
      </w:r>
      <w:r>
        <w:t xml:space="preserve"> </w:t>
      </w:r>
      <w:r>
        <w:t xml:space="preserve">Providing a scalable model for Kampala’s Urban Renewal Program and contributing to Uganda's Energy Access Goals.</w:t>
      </w:r>
    </w:p>
    <w:bookmarkEnd w:id="25"/>
    <w:bookmarkStart w:id="26" w:name="significance-of-the-research"/>
    <w:p>
      <w:pPr>
        <w:pStyle w:val="Heading2"/>
      </w:pPr>
      <w:r>
        <w:t xml:space="preserve">6. Significance of the Research</w:t>
      </w:r>
    </w:p>
    <w:p>
      <w:pPr>
        <w:pStyle w:val="FirstParagraph"/>
      </w:pPr>
      <w:r>
        <w:t xml:space="preserve">The significance of this Thesis Proposal cannot be overstated for Electronics Engineers operating within Uganda Kampala. It moves beyond theoretical research to deliver tangible infrastructure that addresses a core urban challenge. By focusing on repairability, affordability, and community ownership, the project ensures long-term sustainability – a principle often lacking in external development projects. For the Electronics Engineer as a profession in Uganda, this research demonstrates how technical expertise can be directly aligned with national priorities and grassroots needs. It positions Kampala not just as a recipient of technology but as an active hub for electronics innovation relevant to Africa's urban future.</w:t>
      </w:r>
    </w:p>
    <w:bookmarkEnd w:id="26"/>
    <w:bookmarkStart w:id="27" w:name="conclusion"/>
    <w:p>
      <w:pPr>
        <w:pStyle w:val="Heading2"/>
      </w:pPr>
      <w:r>
        <w:t xml:space="preserve">7. Conclusion</w:t>
      </w:r>
    </w:p>
    <w:p>
      <w:pPr>
        <w:pStyle w:val="FirstParagraph"/>
      </w:pPr>
      <w:r>
        <w:t xml:space="preserve">This Thesis Proposal presents a vital opportunity to harness the expertise of Electronics Engineers in solving pressing energy challenges within Uganda Kampala. By designing context-specific solar microgrids, conducting rigorous field testing, and building local capacity, the research directly supports Uganda’s vision for inclusive and sustainable urban development. The findings will serve as a blueprint for future Electronics Engineers across East Africa seeking to create meaningful impact through practical engineering solutions. This work is not merely an academic exercise; it is a commitment to empowering communities in Kampala with the reliable power they deserve, one circuit board at a time.</w:t>
      </w:r>
    </w:p>
    <w:bookmarkEnd w:id="27"/>
    <w:bookmarkStart w:id="28" w:name="references-selected"/>
    <w:p>
      <w:pPr>
        <w:pStyle w:val="Heading2"/>
      </w:pPr>
      <w:r>
        <w:t xml:space="preserve">References (Selected)</w:t>
      </w:r>
    </w:p>
    <w:p>
      <w:pPr>
        <w:pStyle w:val="FirstParagraph"/>
      </w:pPr>
      <w:r>
        <w:t xml:space="preserve">Uganda Bureau of Statistics (UBOS). (2023). *Kampala Urban Population Report*. Kampala, Uganda.</w:t>
      </w:r>
      <w:r>
        <w:br/>
      </w:r>
      <w:r>
        <w:t xml:space="preserve">World Bank. (2023). *Uganda Energy Sector Overview*. Washington, DC.</w:t>
      </w:r>
      <w:r>
        <w:br/>
      </w:r>
      <w:r>
        <w:t xml:space="preserve">Uganda Ministry of Energy and Mineral Development. (2019). *National Energy Policy 2019-2030*. Kampala.</w:t>
      </w:r>
      <w:r>
        <w:br/>
      </w:r>
      <w:r>
        <w:t xml:space="preserve">Uganda Engineering Council (UEC). (2021). *Report on Engineering Capacity in Urban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Urban Development in Kampala, Uganda</dc:title>
  <dc:creator/>
  <dc:language>en</dc:language>
  <cp:keywords/>
  <dcterms:created xsi:type="dcterms:W3CDTF">2026-04-24T03:30:04Z</dcterms:created>
  <dcterms:modified xsi:type="dcterms:W3CDTF">2026-04-24T03:30:04Z</dcterms:modified>
</cp:coreProperties>
</file>

<file path=docProps/custom.xml><?xml version="1.0" encoding="utf-8"?>
<Properties xmlns="http://schemas.openxmlformats.org/officeDocument/2006/custom-properties" xmlns:vt="http://schemas.openxmlformats.org/officeDocument/2006/docPropsVTypes"/>
</file>