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8160145678fdfe86baaa71f9210a2732658029"/>
    <w:p>
      <w:pPr>
        <w:pStyle w:val="Heading1"/>
      </w:pPr>
      <w:r>
        <w:t xml:space="preserve">Thesis Proposal: Development and Implementation of Low-Cost IoT Sensor Networks for Urban Energy Efficiency in Vietnam Ho Chi Minh City</w:t>
      </w:r>
    </w:p>
    <w:bookmarkStart w:id="20" w:name="abstract"/>
    <w:p>
      <w:pPr>
        <w:pStyle w:val="Heading2"/>
      </w:pPr>
      <w:r>
        <w:t xml:space="preserve">Abstract</w:t>
      </w:r>
    </w:p>
    <w:p>
      <w:pPr>
        <w:pStyle w:val="FirstParagraph"/>
      </w:pPr>
      <w:r>
        <w:t xml:space="preserve">This Thesis Proposal outlines a research project focused on addressing critical energy inefficiencies within the rapidly urbanizing context of Vietnam Ho Chi Minh City (HCMC). The central objective is to design, prototype, and validate a scalable, low-cost Internet of Things (IoT) sensor network specifically tailored for real-time monitoring and optimization of energy consumption in municipal infrastructure. As an Electronics Engineer deeply committed to sustainable technological advancement in Southeast Asia, this research directly responds to the urgent need for smart city solutions in Vietnam's most populous metropolis. The proposed system aims to reduce electrical waste by up to 25% in targeted public buildings and street lighting systems within HCMC, contributing significantly to Vietnam's National Digital Transformation Program goals. This Thesis Proposal establishes the technical foundation, methodology, and expected impact of deploying next-generation electronics engineering solutions within the unique socio-technical landscape of Vietnam Ho Chi Minh City.</w:t>
      </w:r>
    </w:p>
    <w:bookmarkEnd w:id="20"/>
    <w:bookmarkStart w:id="21" w:name="X2b6e9b6e4e94e92e3b900d3767dafd1c9eb08c4"/>
    <w:p>
      <w:pPr>
        <w:pStyle w:val="Heading2"/>
      </w:pPr>
      <w:r>
        <w:t xml:space="preserve">1. Introduction: The Imperative for Localized Electronics Engineering Solutions in HCMC</w:t>
      </w:r>
    </w:p>
    <w:p>
      <w:pPr>
        <w:pStyle w:val="FirstParagraph"/>
      </w:pPr>
      <w:r>
        <w:t xml:space="preserve">Ho Chi Minh City stands at the forefront of Vietnam's economic transformation, driving 25% of the nation's GDP and housing over 9 million residents. This explosive growth, however, places immense strain on existing urban infrastructure, particularly the electrical grid. Chronic overloads, aging distribution networks (with estimated transmission losses exceeding 30% in some districts), and inefficient public lighting systems result in significant energy waste and heightened carbon emissions – a critical challenge for Vietnam's commitment to achieving net-zero by 2050. Current smart city initiatives often rely on expensive, imported sensor technology unsuited to HCMC's tropical climate, budget constraints of local municipal bodies, and the need for simplified maintenance by non-specialist technicians. This Thesis Proposal argues that a paradigm shift is needed: developing indigenous Electronics Engineer-led solutions specifically engineered for the realities of Vietnam Ho Chi Minh City. The role of the Electronics Engineer here transcends mere component selection; it demands deep contextual understanding to create robust, cost-effective, and locally maintainable systems.</w:t>
      </w:r>
    </w:p>
    <w:bookmarkEnd w:id="21"/>
    <w:bookmarkStart w:id="22" w:name="problem-statement-and-research-gap"/>
    <w:p>
      <w:pPr>
        <w:pStyle w:val="Heading2"/>
      </w:pPr>
      <w:r>
        <w:t xml:space="preserve">2. Problem Statement and Research Gap</w:t>
      </w:r>
    </w:p>
    <w:p>
      <w:pPr>
        <w:pStyle w:val="FirstParagraph"/>
      </w:pPr>
      <w:r>
        <w:t xml:space="preserve">Existing research on smart energy grids predominantly focuses on Western or high-income Asian contexts, overlooking the specific technical, economic, and climatic challenges of emerging megacities like HCMC. Solutions often fail due to: 1) High cost of proprietary hardware; 2) Lack of resilience against humidity and dust common in Vietnam; 3) Complexity requiring specialized international expertise for deployment/maintenance; and 4) Incompatibility with the existing legacy infrastructure prevalent across districts like District 1 or Binh Thanh. There is a critical gap in research dedicated to designing *low-cost, locally manufacturable, climate-adapted IoT sensor networks* by an Electronics Engineer actively engaged within the Vietnamese ecosystem. This Thesis Proposal directly addresses this gap, positioning the Electronics Engineer as the pivotal figure in translating global IoT concepts into practical, sustainable tools for Vietnam Ho Chi Minh City.</w:t>
      </w:r>
    </w:p>
    <w:bookmarkEnd w:id="22"/>
    <w:bookmarkStart w:id="23" w:name="X6b4e61aa7669c76645398a4b230401fd9cdf49e"/>
    <w:p>
      <w:pPr>
        <w:pStyle w:val="Heading2"/>
      </w:pPr>
      <w:r>
        <w:t xml:space="preserve">3. Literature Review: Contextualizing Solutions for HCMC</w:t>
      </w:r>
    </w:p>
    <w:p>
      <w:pPr>
        <w:pStyle w:val="FirstParagraph"/>
      </w:pPr>
      <w:r>
        <w:t xml:space="preserve">While numerous studies exist on IoT energy monitoring (e.g., Wang et al., 2021), few consider the Vietnamese urban context. Research by Nguyen &amp; Tran (2023) on "Urban Energy Challenges in Southeast Asia" highlights HCMC's specific vulnerability to grid instability during monsoon seasons. Studies from Vietnam National University of Ho Chi Minh City (VNU-HCMC, 2022) demonstrate the feasibility of local sensor assembly but lack integration with real-time municipal control systems. This Thesis Proposal builds upon this foundation, proposing an Electronics Engineer-led framework that integrates low-power LoRaWAN communication (ideal for HCMC's dense urban canyons), locally sourced components (to reduce import dependency and cost), and edge processing algorithms optimized for Vietnamese grid data patterns – all developed with direct consultation from HCMC Department of Construction and local utility providers.</w:t>
      </w:r>
    </w:p>
    <w:bookmarkEnd w:id="23"/>
    <w:bookmarkStart w:id="24" w:name="X44d4e074569f1849830691a24c148ef0a4b58f0"/>
    <w:p>
      <w:pPr>
        <w:pStyle w:val="Heading2"/>
      </w:pPr>
      <w:r>
        <w:t xml:space="preserve">4. Methodology: Electronics Engineer-Driven Development Process</w:t>
      </w:r>
    </w:p>
    <w:p>
      <w:pPr>
        <w:pStyle w:val="FirstParagraph"/>
      </w:pPr>
      <w:r>
        <w:t xml:space="preserve">This research employs a phased, collaborative methodology centered around the role of the Electronics Engineer:</w:t>
      </w:r>
    </w:p>
    <w:p>
      <w:pPr>
        <w:numPr>
          <w:ilvl w:val="0"/>
          <w:numId w:val="1001"/>
        </w:numPr>
        <w:pStyle w:val="Compact"/>
      </w:pPr>
      <w:r>
        <w:rPr>
          <w:bCs/>
          <w:b/>
        </w:rPr>
        <w:t xml:space="preserve">Contextual Analysis (Months 1-3):</w:t>
      </w:r>
      <w:r>
        <w:t xml:space="preserve"> </w:t>
      </w:r>
      <w:r>
        <w:t xml:space="preserve">Deep-dive into HCMC's specific grid infrastructure maps, energy consumption datasets from municipal partners (e.g., Saigon Electric Power Corporation), and local environmental challenges. The Electronics Engineer identifies critical failure points and component stress factors unique to Vietnam.</w:t>
      </w:r>
    </w:p>
    <w:p>
      <w:pPr>
        <w:numPr>
          <w:ilvl w:val="0"/>
          <w:numId w:val="1001"/>
        </w:numPr>
        <w:pStyle w:val="Compact"/>
      </w:pPr>
      <w:r>
        <w:rPr>
          <w:bCs/>
          <w:b/>
        </w:rPr>
        <w:t xml:space="preserve">Hardware Design &amp; Prototyping (Months 4-8):</w:t>
      </w:r>
      <w:r>
        <w:t xml:space="preserve"> </w:t>
      </w:r>
      <w:r>
        <w:t xml:space="preserve">Designing a sensor node using open-source hardware (Raspberry Pi Pico/W, ESP32) with custom circuitry for humidity/temperature resilience. The Electronics Engineer selects cost-effective, locally available components and develops a weatherproof enclosure design based on Vietnamese manufacturing standards.</w:t>
      </w:r>
    </w:p>
    <w:p>
      <w:pPr>
        <w:numPr>
          <w:ilvl w:val="0"/>
          <w:numId w:val="1001"/>
        </w:numPr>
        <w:pStyle w:val="Compact"/>
      </w:pPr>
      <w:r>
        <w:rPr>
          <w:bCs/>
          <w:b/>
        </w:rPr>
        <w:t xml:space="preserve">Software &amp; Edge AI Development (Months 6-10):</w:t>
      </w:r>
      <w:r>
        <w:t xml:space="preserve"> </w:t>
      </w:r>
      <w:r>
        <w:t xml:space="preserve">Developing lightweight firmware for energy pattern analysis and anomaly detection on the sensor node itself (edge computing), reducing data transmission needs. The Electronics Engineer collaborates with local software developers at HCMC-based tech firms.</w:t>
      </w:r>
    </w:p>
    <w:p>
      <w:pPr>
        <w:numPr>
          <w:ilvl w:val="0"/>
          <w:numId w:val="1001"/>
        </w:numPr>
        <w:pStyle w:val="Compact"/>
      </w:pPr>
      <w:r>
        <w:rPr>
          <w:bCs/>
          <w:b/>
        </w:rPr>
        <w:t xml:space="preserve">Pilot Deployment &amp; Validation (Months 11-15):</w:t>
      </w:r>
      <w:r>
        <w:t xml:space="preserve"> </w:t>
      </w:r>
      <w:r>
        <w:t xml:space="preserve">Installing 50 sensor nodes across diverse locations in HCMC (e.g., public schools in District 7, streetlights near the Saigon River, municipal offices in Thu Duc City). Rigorous field testing under HCMC's climate conditions. The Electronics Engineer oversees installation, maintenance protocols for local technicians, and data collection.</w:t>
      </w:r>
    </w:p>
    <w:p>
      <w:pPr>
        <w:numPr>
          <w:ilvl w:val="0"/>
          <w:numId w:val="1001"/>
        </w:numPr>
        <w:pStyle w:val="Compact"/>
      </w:pPr>
      <w:r>
        <w:rPr>
          <w:bCs/>
          <w:b/>
        </w:rPr>
        <w:t xml:space="preserve">Analysis &amp; Scalability Framework (Months 16-18):</w:t>
      </w:r>
      <w:r>
        <w:t xml:space="preserve"> </w:t>
      </w:r>
      <w:r>
        <w:t xml:space="preserve">Quantifying energy savings, cost-benefit analysis vs. traditional methods, and developing a blueprint for scaling the solution across Vietnam Ho Chi Minh City's vast infrastructure network. The Electronics Engineer ensures the solution is documented for local replication.</w:t>
      </w:r>
    </w:p>
    <w:bookmarkEnd w:id="24"/>
    <w:bookmarkStart w:id="25" w:name="X262b08b6d0f9b9d7078df126f822591c45e775c"/>
    <w:p>
      <w:pPr>
        <w:pStyle w:val="Heading2"/>
      </w:pPr>
      <w:r>
        <w:t xml:space="preserve">5. Expected Outcomes &amp; Significance for Vietnam Ho Chi Minh City</w:t>
      </w:r>
    </w:p>
    <w:p>
      <w:pPr>
        <w:pStyle w:val="FirstParagraph"/>
      </w:pPr>
      <w:r>
        <w:t xml:space="preserve">This Thesis Proposal anticipates delivering:</w:t>
      </w:r>
    </w:p>
    <w:p>
      <w:pPr>
        <w:numPr>
          <w:ilvl w:val="0"/>
          <w:numId w:val="1002"/>
        </w:numPr>
        <w:pStyle w:val="Compact"/>
      </w:pPr>
      <w:r>
        <w:t xml:space="preserve">A validated, low-cost (&lt;$15/unit), locally manufacturable IoT sensor network prototype designed specifically for HCMC's energy infrastructure.</w:t>
      </w:r>
    </w:p>
    <w:p>
      <w:pPr>
        <w:numPr>
          <w:ilvl w:val="0"/>
          <w:numId w:val="1002"/>
        </w:numPr>
        <w:pStyle w:val="Compact"/>
      </w:pPr>
      <w:r>
        <w:t xml:space="preserve">Measurable reduction in energy waste (targeting 20-25% in pilot zones) and associated CO2 emissions for the city.</w:t>
      </w:r>
    </w:p>
    <w:p>
      <w:pPr>
        <w:numPr>
          <w:ilvl w:val="0"/>
          <w:numId w:val="1002"/>
        </w:numPr>
        <w:pStyle w:val="Compact"/>
      </w:pPr>
      <w:r>
        <w:t xml:space="preserve">A comprehensive technical and deployment framework enabling HCMC municipal authorities to scale the solution independently, reducing reliance on expensive foreign consultancy.</w:t>
      </w:r>
    </w:p>
    <w:p>
      <w:pPr>
        <w:numPr>
          <w:ilvl w:val="0"/>
          <w:numId w:val="1002"/>
        </w:numPr>
        <w:pStyle w:val="Compact"/>
      </w:pPr>
      <w:r>
        <w:t xml:space="preserve">Enhanced capacity building for local technicians through hands-on training modules developed by the Electronics Engineer during deployment.</w:t>
      </w:r>
    </w:p>
    <w:p>
      <w:pPr>
        <w:pStyle w:val="FirstParagraph"/>
      </w:pPr>
      <w:r>
        <w:t xml:space="preserve">The significance extends beyond immediate energy savings. This work positions Vietnam Ho Chi Minh City as a leader in *practical, locally-driven smart city innovation*, directly contributing to national goals for digital transformation and green growth. It validates the critical role of the Electronics Engineer who possesses not only technical mastery but also deep contextual understanding of Vietnam's urban challenges.</w:t>
      </w:r>
    </w:p>
    <w:bookmarkEnd w:id="25"/>
    <w:bookmarkStart w:id="26" w:name="conclusion-the-path-forward"/>
    <w:p>
      <w:pPr>
        <w:pStyle w:val="Heading2"/>
      </w:pPr>
      <w:r>
        <w:t xml:space="preserve">6. Conclusion: The Path Forward</w:t>
      </w:r>
    </w:p>
    <w:p>
      <w:pPr>
        <w:pStyle w:val="FirstParagraph"/>
      </w:pPr>
      <w:r>
        <w:t xml:space="preserve">This Thesis Proposal presents a vital research endeavor at the intersection of electronics engineering, urban sustainability, and Vietnam's national development strategy. By focusing squarely on the specific needs and constraints of Vietnam Ho Chi Minh City, this work moves beyond theoretical frameworks to deliver tangible, scalable solutions. The Electronics Engineer is not merely a technician but an essential catalyst for sustainable urbanization in HCMC. Successfully completing this Thesis Proposal will provide a proven model for how localized electronics engineering expertise can directly empower one of the world's fastest-growing megacities to build a more efficient, resilient, and environmentally responsible future – setting a benchmark for smart infrastructure development across Vietnam and similar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Infrastructure through Electronics Engineering in Vietnam Ho Chi Minh City</dc:title>
  <dc:creator/>
  <dc:language>en</dc:language>
  <cp:keywords/>
  <dcterms:created xsi:type="dcterms:W3CDTF">2026-07-23T01:14:54Z</dcterms:created>
  <dcterms:modified xsi:type="dcterms:W3CDTF">2026-07-23T01:14:54Z</dcterms:modified>
</cp:coreProperties>
</file>

<file path=docProps/custom.xml><?xml version="1.0" encoding="utf-8"?>
<Properties xmlns="http://schemas.openxmlformats.org/officeDocument/2006/custom-properties" xmlns:vt="http://schemas.openxmlformats.org/officeDocument/2006/docPropsVTypes"/>
</file>