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Systems</w:t>
      </w:r>
      <w:r>
        <w:t xml:space="preserve"> </w:t>
      </w:r>
      <w:r>
        <w:t xml:space="preserve">for</w:t>
      </w:r>
      <w:r>
        <w:t xml:space="preserve"> </w:t>
      </w:r>
      <w:r>
        <w:t xml:space="preserve">an</w:t>
      </w:r>
      <w:r>
        <w:t xml:space="preserve"> </w:t>
      </w:r>
      <w:r>
        <w:t xml:space="preserve">Environmental</w:t>
      </w:r>
      <w:r>
        <w:t xml:space="preserve"> </w:t>
      </w:r>
      <w:r>
        <w:t xml:space="preserve">Engineer</w:t>
      </w:r>
      <w:r>
        <w:t xml:space="preserve"> </w:t>
      </w:r>
      <w:r>
        <w:t xml:space="preserve">in</w:t>
      </w:r>
      <w:r>
        <w:t xml:space="preserve"> </w:t>
      </w:r>
      <w:r>
        <w:t xml:space="preserve">Italy</w:t>
      </w:r>
      <w:r>
        <w:t xml:space="preserve"> </w:t>
      </w:r>
      <w:r>
        <w:t xml:space="preserve">Naples</w:t>
      </w:r>
    </w:p>
    <w:bookmarkStart w:id="27" w:name="X377d5a7d63e88c1c1757285cb217e9bb795d8bf"/>
    <w:p>
      <w:pPr>
        <w:pStyle w:val="Heading1"/>
      </w:pPr>
      <w:r>
        <w:t xml:space="preserve">Thesis Proposal: Advancing Sustainable Waste Management Systems for an Environmental Engineer in Italy Naples</w:t>
      </w:r>
    </w:p>
    <w:bookmarkStart w:id="20" w:name="introduction-and-contextual-background"/>
    <w:p>
      <w:pPr>
        <w:pStyle w:val="Heading2"/>
      </w:pPr>
      <w:r>
        <w:t xml:space="preserve">Introduction and Contextual Background</w:t>
      </w:r>
    </w:p>
    <w:p>
      <w:pPr>
        <w:pStyle w:val="FirstParagraph"/>
      </w:pPr>
      <w:r>
        <w:t xml:space="preserve">The city of Naples, a vibrant cultural hub in Southern Italy with over 3 million inhabitants, faces acute environmental challenges that demand immediate intervention by a qualified Environmental Engineer. Situated on the Bay of Naples, surrounded by volcanic terrain and historic sites like Pompeii and Vesuvius, Naples is grappling with systemic waste mismanagement that has plagued the region for decades. The infamous "Camorra waste crisis," characterized by illegal dumping in natural reserves and urban zones, has contaminated soil, waterways (including the Tyrrhenian Sea), and air quality. This crisis directly impacts public health, tourism—a cornerstone of Naples' economy—and the preservation of Italy's irreplaceable cultural heritage. As a Thesis Proposal for an Environmental Engineer operating within Italy Naples, this research addresses a critical gap between policy intent and on-the-ground implementation in one of Europe's most densely populated urban environments.</w:t>
      </w:r>
    </w:p>
    <w:bookmarkEnd w:id="20"/>
    <w:bookmarkStart w:id="21" w:name="problem-statement"/>
    <w:p>
      <w:pPr>
        <w:pStyle w:val="Heading2"/>
      </w:pPr>
      <w:r>
        <w:t xml:space="preserve">Problem Statement</w:t>
      </w:r>
    </w:p>
    <w:p>
      <w:pPr>
        <w:pStyle w:val="FirstParagraph"/>
      </w:pPr>
      <w:r>
        <w:t xml:space="preserve">Despite Italian national legislation (Law 152/2006 on waste management) and EU directives, Naples struggles with inefficient waste collection systems, inadequate recycling infrastructure, and insufficient oversight to prevent illegal disposal. Current municipal initiatives often lack integration of modern environmental engineering principles. For instance, only 35% of household waste in Naples is recycled (compared to Italy's national average of 49%), while organic waste constitutes over 40% of the total stream—much of which ends up in landfills or incinerators rather than composting facilities. This inefficiency not only violates Italy's commitments under Circular Economy principles but also exacerbates air and soil pollution, contributing to Naples' high rates of respiratory illness. As an Environmental Engineer embedded in the local context, this Thesis Proposal outlines a pragmatic roadmap for sustainable transformation.</w:t>
      </w:r>
    </w:p>
    <w:bookmarkEnd w:id="21"/>
    <w:bookmarkStart w:id="22" w:name="research-objectives"/>
    <w:p>
      <w:pPr>
        <w:pStyle w:val="Heading2"/>
      </w:pPr>
      <w:r>
        <w:t xml:space="preserve">Research Objectives</w:t>
      </w:r>
    </w:p>
    <w:p>
      <w:pPr>
        <w:pStyle w:val="FirstParagraph"/>
      </w:pPr>
      <w:r>
        <w:t xml:space="preserve">This Thesis Proposal defines three interconnected objectives for an Environmental Engineer in Italy Naples:</w:t>
      </w:r>
    </w:p>
    <w:p>
      <w:pPr>
        <w:numPr>
          <w:ilvl w:val="0"/>
          <w:numId w:val="1001"/>
        </w:numPr>
        <w:pStyle w:val="Compact"/>
      </w:pPr>
      <w:r>
        <w:rPr>
          <w:bCs/>
          <w:b/>
        </w:rPr>
        <w:t xml:space="preserve">Evaluate Current Infrastructure:</w:t>
      </w:r>
      <w:r>
        <w:t xml:space="preserve"> </w:t>
      </w:r>
      <w:r>
        <w:t xml:space="preserve">Conduct a comprehensive audit of Naples' waste management infrastructure (collection routes, transfer stations, recycling facilities) using GIS mapping and field surveys. This will identify bottlenecks and contamination points specific to the city's topography and socio-economic dynamics.</w:t>
      </w:r>
    </w:p>
    <w:p>
      <w:pPr>
        <w:numPr>
          <w:ilvl w:val="0"/>
          <w:numId w:val="1001"/>
        </w:numPr>
        <w:pStyle w:val="Compact"/>
      </w:pPr>
      <w:r>
        <w:rPr>
          <w:bCs/>
          <w:b/>
        </w:rPr>
        <w:t xml:space="preserve">Design a Community-Integrated System:</w:t>
      </w:r>
      <w:r>
        <w:t xml:space="preserve"> </w:t>
      </w:r>
      <w:r>
        <w:t xml:space="preserve">Propose a scalable model for decentralized organic waste processing (e.g., community-scale anaerobic digesters) tailored to Naples' urban fabric, leveraging existing municipal structures like the "Napoli Pulita" program while incorporating lessons from successful pilot projects in other Italian cities.</w:t>
      </w:r>
    </w:p>
    <w:bookmarkEnd w:id="22"/>
    <w:bookmarkStart w:id="23" w:name="methodology"/>
    <w:p>
      <w:pPr>
        <w:pStyle w:val="Heading2"/>
      </w:pPr>
      <w:r>
        <w:t xml:space="preserve">Methodology</w:t>
      </w:r>
    </w:p>
    <w:p>
      <w:pPr>
        <w:pStyle w:val="FirstParagraph"/>
      </w:pPr>
      <w:r>
        <w:t xml:space="preserve">This Thesis Proposal employs a mixed-methods approach, combining technical environmental engineering with socio-urban analysis. Phase 1 involves data collection through collaboration with the Municipality of Naples' Environmental Department, SORI (Naples Waste Management Company), and local universities (e.g., University of Naples Federico II). Fieldwork will include waste stream characterization in selected districts (e.g., Pianura, Fuorigrotta) and stakeholder workshops with citizens, waste workers, and policymakers. Phase 2 applies computational modeling using SWMM (Storm Water Management Model) to simulate system efficiency under varying climate scenarios (e.g., increased rainfall from Mediterranean climate shifts). Crucially, this method is designed for real-world deployment by an Environmental Engineer in Italy Naples—prioritizing low-cost, high-impact technologies like mobile composting units accessible via municipal app-based scheduling.</w:t>
      </w:r>
    </w:p>
    <w:bookmarkEnd w:id="23"/>
    <w:bookmarkStart w:id="24" w:name="local-relevance-and-significance"/>
    <w:p>
      <w:pPr>
        <w:pStyle w:val="Heading2"/>
      </w:pPr>
      <w:r>
        <w:t xml:space="preserve">Local Relevance and Significance</w:t>
      </w:r>
    </w:p>
    <w:p>
      <w:pPr>
        <w:pStyle w:val="FirstParagraph"/>
      </w:pPr>
      <w:r>
        <w:t xml:space="preserve">Naples represents a microcosm of Southern Italy's environmental governance challenges, making this Thesis Proposal urgently relevant. The city’s dense historical center (a UNESCO World Heritage site) is particularly vulnerable to pollution from waste leachate, threatening centuries-old structures. By positioning the Environmental Engineer as a key actor in municipal strategy, this research directly supports Italy’s national goals under the PNRR—specifically Component 3 ("Green Transition"), which allocates €35 billion for sustainable infrastructure. Success here could serve as a replicable model for other Mediterranean cities facing similar pressures (e.g., Palermo, Catania). Furthermore, the proposal addresses Italy's commitment to UN Sustainable Development Goal 11 (Sustainable Cities) and Goal 12 (Responsible Consumption), with tangible benefits for Naples’ residents: reduced health burdens, enhanced tourism appeal, and job creation in the green sector.</w:t>
      </w:r>
    </w:p>
    <w:bookmarkEnd w:id="24"/>
    <w:bookmarkStart w:id="25" w:name="expected-outcomes"/>
    <w:p>
      <w:pPr>
        <w:pStyle w:val="Heading2"/>
      </w:pPr>
      <w:r>
        <w:t xml:space="preserve">Expected Outcomes</w:t>
      </w:r>
    </w:p>
    <w:p>
      <w:pPr>
        <w:pStyle w:val="FirstParagraph"/>
      </w:pPr>
      <w:r>
        <w:t xml:space="preserve">This Thesis Proposal anticipates producing a validated framework for an Environmental Engineer in Italy Naples to lead integrated waste management. Key deliverables include:</w:t>
      </w:r>
    </w:p>
    <w:p>
      <w:pPr>
        <w:numPr>
          <w:ilvl w:val="0"/>
          <w:numId w:val="1002"/>
        </w:numPr>
        <w:pStyle w:val="Compact"/>
      </w:pPr>
      <w:r>
        <w:t xml:space="preserve">A geospatially mapped vulnerability report of Naples’ waste infrastructure.</w:t>
      </w:r>
    </w:p>
    <w:p>
      <w:pPr>
        <w:numPr>
          <w:ilvl w:val="0"/>
          <w:numId w:val="1002"/>
        </w:numPr>
        <w:pStyle w:val="Compact"/>
      </w:pPr>
      <w:r>
        <w:t xml:space="preserve">A cost-effective, community-based organic waste processing blueprint operational within 18 months.</w:t>
      </w:r>
    </w:p>
    <w:p>
      <w:pPr>
        <w:numPr>
          <w:ilvl w:val="0"/>
          <w:numId w:val="1002"/>
        </w:numPr>
        <w:pStyle w:val="Compact"/>
      </w:pPr>
      <w:r>
        <w:t xml:space="preserve">Policy recommendations for harmonizing local action with Italy’s national environmental laws and EU Green Deal targets.</w:t>
      </w:r>
    </w:p>
    <w:p>
      <w:pPr>
        <w:pStyle w:val="FirstParagraph"/>
      </w:pPr>
      <w:r>
        <w:t xml:space="preserve">The outcomes will equip the Environmental Engineer not only to manage current crises but to build systemic resilience against climate-related challenges like sea-level rise impacting coastal waste facilities in Naples’ port districts (e.g., Mergellina).</w:t>
      </w:r>
    </w:p>
    <w:bookmarkEnd w:id="25"/>
    <w:bookmarkStart w:id="26" w:name="conclusion"/>
    <w:p>
      <w:pPr>
        <w:pStyle w:val="Heading2"/>
      </w:pPr>
      <w:r>
        <w:t xml:space="preserve">Conclusion</w:t>
      </w:r>
    </w:p>
    <w:p>
      <w:pPr>
        <w:pStyle w:val="FirstParagraph"/>
      </w:pPr>
      <w:r>
        <w:t xml:space="preserve">The environmental health of Naples is inseparable from Italy's broader sustainability trajectory. This Thesis Proposal for an Environmental Engineer in Italy Naples transcends theoretical study; it offers a tangible, actionable pathway toward closing the gap between policy and practice. By centering on Naples’ unique urban, historical, and socio-economic realities—while adhering to Italy’s legal frameworks—the research ensures that the Environmental Engineer becomes a pivotal agent of change. The proposed interventions promise measurable improvements in air/water quality, public health, and economic vitality for a city where environmental stewardship is no longer optional but fundamental to survival. As Naples emerges from decades of neglect, this Thesis Proposal stands ready to empower the next generation of Environmental Engineers to safeguard both its people and its legacy.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Waste Management Systems for an Environmental Engineer in Italy Naples</dc:title>
  <dc:creator/>
  <dc:language>en</dc:language>
  <cp:keywords/>
  <dcterms:created xsi:type="dcterms:W3CDTF">2026-07-14T06:45:23Z</dcterms:created>
  <dcterms:modified xsi:type="dcterms:W3CDTF">2026-07-14T06:45:23Z</dcterms:modified>
</cp:coreProperties>
</file>

<file path=docProps/custom.xml><?xml version="1.0" encoding="utf-8"?>
<Properties xmlns="http://schemas.openxmlformats.org/officeDocument/2006/custom-properties" xmlns:vt="http://schemas.openxmlformats.org/officeDocument/2006/docPropsVTypes"/>
</file>