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Cinematic</w:t>
      </w:r>
      <w:r>
        <w:t xml:space="preserve"> </w:t>
      </w:r>
      <w:r>
        <w:t xml:space="preserve">Vision</w:t>
      </w:r>
      <w:r>
        <w:t xml:space="preserve"> </w:t>
      </w:r>
      <w:r>
        <w:t xml:space="preserve">of</w:t>
      </w:r>
      <w:r>
        <w:t xml:space="preserve"> </w:t>
      </w:r>
      <w:r>
        <w:t xml:space="preserve">a</w:t>
      </w:r>
      <w:r>
        <w:t xml:space="preserve"> </w:t>
      </w:r>
      <w:r>
        <w:t xml:space="preserve">Contemporary</w:t>
      </w:r>
      <w:r>
        <w:t xml:space="preserve"> </w:t>
      </w:r>
      <w:r>
        <w:t xml:space="preserve">Film</w:t>
      </w:r>
      <w:r>
        <w:t xml:space="preserve"> </w:t>
      </w:r>
      <w:r>
        <w:t xml:space="preserve">Director</w:t>
      </w:r>
      <w:r>
        <w:t xml:space="preserve"> </w:t>
      </w:r>
      <w:r>
        <w:t xml:space="preserve">in</w:t>
      </w:r>
      <w:r>
        <w:t xml:space="preserve"> </w:t>
      </w:r>
      <w:r>
        <w:t xml:space="preserve">Brazil</w:t>
      </w:r>
      <w:r>
        <w:t xml:space="preserve"> </w:t>
      </w:r>
      <w:r>
        <w:t xml:space="preserve">Brasília</w:t>
      </w:r>
    </w:p>
    <w:bookmarkStart w:id="30" w:name="X62f94fbc038835077288808bacf16255643218c"/>
    <w:p>
      <w:pPr>
        <w:pStyle w:val="Heading1"/>
      </w:pPr>
      <w:r>
        <w:t xml:space="preserve">Thesis Proposal: The Cinematic Vision of a Contemporary Film Director in Brazil Brasília</w:t>
      </w:r>
    </w:p>
    <w:bookmarkStart w:id="20" w:name="introduction"/>
    <w:p>
      <w:pPr>
        <w:pStyle w:val="Heading2"/>
      </w:pPr>
      <w:r>
        <w:t xml:space="preserve">Introduction</w:t>
      </w:r>
    </w:p>
    <w:p>
      <w:pPr>
        <w:pStyle w:val="FirstParagraph"/>
      </w:pPr>
      <w:r>
        <w:t xml:space="preserve">The evolving landscape of Brazilian cinema demands critical examination through the lens of regional cultural production. This Thesis Proposal outlines a research project centered on the work of an emerging Film Director whose creative practice is deeply intertwined with the socio-cultural fabric of Brazil Brasília. As Brazil's capital city since 1960, Brasília represents a unique crucible where modernist architecture, federal politics, and diverse communities converge—a setting that offers unparalleled narrative potential for cinematic exploration. This study investigates how a contemporary Film Director utilizes Brasília as both physical backdrop and conceptual framework to redefine Brazilian storytelling for global audiences.</w:t>
      </w:r>
    </w:p>
    <w:bookmarkEnd w:id="20"/>
    <w:bookmarkStart w:id="21" w:name="research-problem"/>
    <w:p>
      <w:pPr>
        <w:pStyle w:val="Heading2"/>
      </w:pPr>
      <w:r>
        <w:t xml:space="preserve">Research Problem</w:t>
      </w:r>
    </w:p>
    <w:p>
      <w:pPr>
        <w:pStyle w:val="FirstParagraph"/>
      </w:pPr>
      <w:r>
        <w:t xml:space="preserve">Despite Brazil's rich cinematic heritage, regional narratives from Brasília remain critically underrepresented in international film discourse. Major studies on Brazilian cinema predominantly focus on Rio de Janeiro, São Paulo, or Northeastern folk traditions (Mendes 2018), creating a significant gap in understanding how the capital city’s distinct identity shapes visual storytelling. This research addresses three critical questions: First, how does a Film Director from Brasília negotiate between national cinematic expectations and local specificity? Second, what innovative techniques does this director employ to translate Brasília's urban paradoxes—its utopian modernist design versus its socioeconomic realities—into compelling cinema? Third, how might this work contribute to broader dialogues about decolonizing Brazilian film studies?</w:t>
      </w:r>
    </w:p>
    <w:bookmarkEnd w:id="21"/>
    <w:bookmarkStart w:id="22" w:name="literature-review"/>
    <w:p>
      <w:pPr>
        <w:pStyle w:val="Heading2"/>
      </w:pPr>
      <w:r>
        <w:t xml:space="preserve">Literature Review</w:t>
      </w:r>
    </w:p>
    <w:p>
      <w:pPr>
        <w:pStyle w:val="FirstParagraph"/>
      </w:pPr>
      <w:r>
        <w:t xml:space="preserve">Existing scholarship on Brazilian film (e.g., Lopes 2015; Ribeiro 2020) emphasizes political cinema and historical narratives but rarely examines the capital city as an active cinematic subject. While studies on Brasília’s architecture (Faria 2019) acknowledge its cultural significance, they neglect its representation in moving images. This project bridges this gap by situating the Film Director within Brazil’s contemporary film renaissance—where directors like Walter Salles and Karim Aïnouz have gained international acclaim but whose work seldom centers Brasília. The proposed research extends the framework of "place-based cinema" (Gill 2021), arguing that Brasília is not merely a setting but the narrative's central character, challenging dominant narratives that position Rio or São Paulo as Brazil’s cinematic heart.</w:t>
      </w:r>
    </w:p>
    <w:bookmarkEnd w:id="22"/>
    <w:bookmarkStart w:id="23" w:name="research-objectives"/>
    <w:p>
      <w:pPr>
        <w:pStyle w:val="Heading2"/>
      </w:pPr>
      <w:r>
        <w:t xml:space="preserve">Research Objectives</w:t>
      </w:r>
    </w:p>
    <w:p>
      <w:pPr>
        <w:numPr>
          <w:ilvl w:val="0"/>
          <w:numId w:val="1001"/>
        </w:numPr>
        <w:pStyle w:val="Compact"/>
      </w:pPr>
      <w:r>
        <w:t xml:space="preserve">To catalog the Film Director’s body of work within Brasília’s cultural ecosystem, analyzing how urban geography informs visual language.</w:t>
      </w:r>
    </w:p>
    <w:p>
      <w:pPr>
        <w:numPr>
          <w:ilvl w:val="0"/>
          <w:numId w:val="1001"/>
        </w:numPr>
        <w:pStyle w:val="Compact"/>
      </w:pPr>
      <w:r>
        <w:t xml:space="preserve">To conduct comparative analysis between the director's approach and canonical Brazilian cinema to identify innovative narrative techniques.</w:t>
      </w:r>
    </w:p>
    <w:p>
      <w:pPr>
        <w:numPr>
          <w:ilvl w:val="0"/>
          <w:numId w:val="1001"/>
        </w:numPr>
        <w:pStyle w:val="Compact"/>
      </w:pPr>
      <w:r>
        <w:t xml:space="preserve">To investigate audience reception through screenings in Brasília and São Paulo, measuring how local vs. national viewers interpret the films' socio-political subtext.</w:t>
      </w:r>
    </w:p>
    <w:p>
      <w:pPr>
        <w:numPr>
          <w:ilvl w:val="0"/>
          <w:numId w:val="1001"/>
        </w:numPr>
        <w:pStyle w:val="Compact"/>
      </w:pPr>
      <w:r>
        <w:t xml:space="preserve">To develop a theoretical model for "Brasília-centered filmmaking" applicable to other regional film movements in Brazil.</w:t>
      </w:r>
    </w:p>
    <w:bookmarkEnd w:id="23"/>
    <w:bookmarkStart w:id="24" w:name="methodology"/>
    <w:p>
      <w:pPr>
        <w:pStyle w:val="Heading2"/>
      </w:pPr>
      <w:r>
        <w:t xml:space="preserve">Methodology</w:t>
      </w:r>
    </w:p>
    <w:p>
      <w:pPr>
        <w:pStyle w:val="FirstParagraph"/>
      </w:pPr>
      <w:r>
        <w:t xml:space="preserve">This qualitative study employs a mixed-methods approach. Primary data collection includes: (1) In-depth interviews with the Film Director and key collaborators (scriptwriters, cinematographers), focusing on creative decisions regarding Brasília’s representation; (2) Close textual analysis of three feature films produced between 2018-2023, examining mise-en-scène, sound design, and narrative structure in relation to specific locations like the Plano Piloto or Parque da Cidade; (3) Participant observation at Brasília Film Festivals (Festival de Brasília) to document audience engagement. Secondary data comprises archival research on Brasília’s cinematic history (via Fundação Joaquim Nabuco) and critical reception in Brazilian journals like</w:t>
      </w:r>
      <w:r>
        <w:t xml:space="preserve"> </w:t>
      </w:r>
      <w:r>
        <w:rPr>
          <w:iCs/>
          <w:i/>
        </w:rPr>
        <w:t xml:space="preserve">Revista Cinemática</w:t>
      </w:r>
      <w:r>
        <w:t xml:space="preserve">. The research acknowledges Brazil’s complex power dynamics by prioritizing voices from the director's community—particularly underrepresented groups in Brasília such as Afro-Brazilian residents of Vila Planalto, who feature prominently in the director’s films.</w:t>
      </w:r>
    </w:p>
    <w:bookmarkEnd w:id="24"/>
    <w:bookmarkStart w:id="25" w:name="expected-contributions"/>
    <w:p>
      <w:pPr>
        <w:pStyle w:val="Heading2"/>
      </w:pPr>
      <w:r>
        <w:t xml:space="preserve">Expected Contributions</w:t>
      </w:r>
    </w:p>
    <w:p>
      <w:pPr>
        <w:pStyle w:val="FirstParagraph"/>
      </w:pPr>
      <w:r>
        <w:t xml:space="preserve">This Thesis Proposal promises significant scholarly and practical contributions. Academically, it will establish a theoretical framework for understanding regional film production in Brazil, directly challenging the "national cinema" paradigm that has marginalized Brasília. The research will produce the first comprehensive analysis of a Film Director operating within this specific urban context, enriching studies on postmodern Brazilian identity (e.g., how Brasília’s 1960s modernism intersects with contemporary issues of inequality). Practically, the findings could inform Brazil's Ministry of Culture in developing targeted support for regional film initiatives. Crucially, by centering Brasília—Brazil's symbolic capital—the study reframes national cinema as a multi-centered phenomenon rather than a monolithic entity dominated by coastal cities.</w:t>
      </w:r>
    </w:p>
    <w:bookmarkEnd w:id="25"/>
    <w:bookmarkStart w:id="26" w:name="significance-to-brazil-brasília"/>
    <w:p>
      <w:pPr>
        <w:pStyle w:val="Heading2"/>
      </w:pPr>
      <w:r>
        <w:t xml:space="preserve">Significance to Brazil Brasília</w:t>
      </w:r>
    </w:p>
    <w:p>
      <w:pPr>
        <w:pStyle w:val="FirstParagraph"/>
      </w:pPr>
      <w:r>
        <w:t xml:space="preserve">Beyond academia, this research holds profound significance for Brazil Brasília itself. As the city celebrates its 64th anniversary of federal capital status (1960-2024), it faces renewed debates about urban identity in a rapidly changing nation. The Film Director’s work provides a vital lens through which to examine Brasília’s evolving soul: its tensions between planned utopia and organic community life, between political symbolism and daily reality. By documenting how this director transforms public spaces like the Esplanada dos Ministérios into cinematic metaphors for national dialogue, the Thesis Proposal will contribute to Brasília’s cultural self-definition at a pivotal moment. The project also aligns with Brazil’s National Film Policy (2019-2023), which prioritizes regional representation—making it a timely intervention in Brazilian cultural strategy.</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Interview Scheduling</w:t>
      </w:r>
    </w:p>
    <w:p>
      <w:pPr>
        <w:pStyle w:val="BodyText"/>
      </w:pPr>
      <w:r>
        <w:t xml:space="preserve">Months 1-3</w:t>
      </w:r>
    </w:p>
    <w:p>
      <w:pPr>
        <w:pStyle w:val="BodyText"/>
      </w:pPr>
      <w:r>
        <w:t xml:space="preserve">Annotated bibliography; Director interview protocol</w:t>
      </w:r>
    </w:p>
    <w:p>
      <w:pPr>
        <w:pStyle w:val="BodyText"/>
      </w:pPr>
      <w:r>
        <w:t xml:space="preserve">Fieldwork in Brasília (Filmmaking Analysis, Festival Observations)</w:t>
      </w:r>
    </w:p>
    <w:p>
      <w:pPr>
        <w:pStyle w:val="BodyText"/>
      </w:pPr>
      <w:r>
        <w:t xml:space="preserve">Months 4-8</w:t>
      </w:r>
    </w:p>
    <w:p>
      <w:pPr>
        <w:pStyle w:val="BodyText"/>
      </w:pPr>
      <w:r>
        <w:t xml:space="preserve">Cinematic analysis dataset; Audience survey data</w:t>
      </w:r>
    </w:p>
    <w:p>
      <w:pPr>
        <w:pStyle w:val="BodyText"/>
      </w:pPr>
      <w:r>
        <w:t xml:space="preserve">Data Synthesis &amp; Drafting Thesis Chapter 1-3</w:t>
      </w:r>
    </w:p>
    <w:p>
      <w:pPr>
        <w:pStyle w:val="BodyText"/>
      </w:pPr>
      <w:r>
        <w:t xml:space="preserve">Months 9-12</w:t>
      </w:r>
    </w:p>
    <w:p>
      <w:pPr>
        <w:pStyle w:val="BodyText"/>
      </w:pPr>
      <w:r>
        <w:t xml:space="preserve">First draft of research chapters (approx. 40 pages)</w:t>
      </w:r>
    </w:p>
    <w:p>
      <w:pPr>
        <w:pStyle w:val="BodyText"/>
      </w:pPr>
      <w:r>
        <w:t xml:space="preserve">Peer Review &amp; Final Thesis Completion</w:t>
      </w:r>
    </w:p>
    <w:p>
      <w:pPr>
        <w:pStyle w:val="BodyText"/>
      </w:pPr>
      <w:r>
        <w:t xml:space="preserve">Total Duration:</w:t>
      </w:r>
    </w:p>
    <w:p>
      <w:pPr>
        <w:pStyle w:val="BodyText"/>
      </w:pPr>
      <w:r>
        <w:t xml:space="preserve">1 year (full-time)</w:t>
      </w:r>
    </w:p>
    <w:bookmarkEnd w:id="27"/>
    <w:bookmarkStart w:id="29" w:name="conclusion"/>
    <w:p>
      <w:pPr>
        <w:pStyle w:val="Heading2"/>
      </w:pPr>
      <w:r>
        <w:t xml:space="preserve">Conclusion</w:t>
      </w:r>
    </w:p>
    <w:p>
      <w:pPr>
        <w:pStyle w:val="FirstParagraph"/>
      </w:pPr>
      <w:r>
        <w:t xml:space="preserve">This Thesis Proposal argues that a Film Director working within Brazil Brasília represents a critical nexus for reimagining Brazilian cinema. By positioning the capital city not as an afterthought but as the active subject of cinematic creation, this research transcends conventional film studies to offer a model for regional cultural expression. The study promises to illuminate how one creator transforms Brasília’s unique urban narrative into universally resonant art—proving that Brazil's cinematic future must be built in the very heart of its national experiment: Brasília. As the director’s recent film</w:t>
      </w:r>
      <w:r>
        <w:t xml:space="preserve"> </w:t>
      </w:r>
      <w:r>
        <w:rPr>
          <w:iCs/>
          <w:i/>
        </w:rPr>
        <w:t xml:space="preserve">Alvorada na Esplanada</w:t>
      </w:r>
      <w:r>
        <w:t xml:space="preserve"> </w:t>
      </w:r>
      <w:r>
        <w:t xml:space="preserve">(2023) demonstrated, it is through such localized visions that global audiences can truly grasp Brazil’s multifaceted reality. This Thesis Proposal thus advances a necessary conversation about where Brazilian cinema belongs—and who gets to tell its stories.</w:t>
      </w:r>
    </w:p>
    <w:bookmarkStart w:id="28" w:name="word-count-847"/>
    <w:p>
      <w:pPr>
        <w:pStyle w:val="Heading3"/>
      </w:pPr>
      <w:r>
        <w:t xml:space="preserve">Word Count: 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Cinematic Vision of a Contemporary Film Director in Brazil Brasília</dc:title>
  <dc:creator/>
  <dc:language>en</dc:language>
  <cp:keywords/>
  <dcterms:created xsi:type="dcterms:W3CDTF">2026-07-24T03:53:28Z</dcterms:created>
  <dcterms:modified xsi:type="dcterms:W3CDTF">2026-07-24T03:53:28Z</dcterms:modified>
</cp:coreProperties>
</file>

<file path=docProps/custom.xml><?xml version="1.0" encoding="utf-8"?>
<Properties xmlns="http://schemas.openxmlformats.org/officeDocument/2006/custom-properties" xmlns:vt="http://schemas.openxmlformats.org/officeDocument/2006/docPropsVTypes"/>
</file>