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Evolution</w:t>
      </w:r>
      <w:r>
        <w:t xml:space="preserve"> </w:t>
      </w:r>
      <w:r>
        <w:t xml:space="preserve">of</w:t>
      </w:r>
      <w:r>
        <w:t xml:space="preserve"> </w:t>
      </w:r>
      <w:r>
        <w:t xml:space="preserve">Contemporary</w:t>
      </w:r>
      <w:r>
        <w:t xml:space="preserve"> </w:t>
      </w:r>
      <w:r>
        <w:t xml:space="preserve">Film</w:t>
      </w:r>
      <w:r>
        <w:t xml:space="preserve"> </w:t>
      </w:r>
      <w:r>
        <w:t xml:space="preserve">Director</w:t>
      </w:r>
      <w:r>
        <w:t xml:space="preserve"> </w:t>
      </w:r>
      <w:r>
        <w:t xml:space="preserve">Practices</w:t>
      </w:r>
      <w:r>
        <w:t xml:space="preserve"> </w:t>
      </w:r>
      <w:r>
        <w:t xml:space="preserve">in</w:t>
      </w:r>
      <w:r>
        <w:t xml:space="preserve"> </w:t>
      </w:r>
      <w:r>
        <w:t xml:space="preserve">France</w:t>
      </w:r>
      <w:r>
        <w:t xml:space="preserve"> </w:t>
      </w:r>
      <w:r>
        <w:t xml:space="preserve">Lyon</w:t>
      </w:r>
    </w:p>
    <w:bookmarkStart w:id="26" w:name="X9022efffb79f238ae755c3edb3efddd6a747523"/>
    <w:p>
      <w:pPr>
        <w:pStyle w:val="Heading1"/>
      </w:pPr>
      <w:r>
        <w:t xml:space="preserve">Thesis Proposal: The Evolution of Contemporary Film Director Practices in France Lyon</w:t>
      </w:r>
    </w:p>
    <w:bookmarkStart w:id="20" w:name="abstract"/>
    <w:p>
      <w:pPr>
        <w:pStyle w:val="Heading2"/>
      </w:pPr>
      <w:r>
        <w:t xml:space="preserve">Abstract</w:t>
      </w:r>
    </w:p>
    <w:p>
      <w:pPr>
        <w:pStyle w:val="FirstParagraph"/>
      </w:pPr>
      <w:r>
        <w:t xml:space="preserve">This Thesis Proposal outlines a research project examining the evolving creative methodologies, professional trajectories, and cultural influences shaping contemporary Film Director practices within the specific context of France Lyon. Focusing on Lyon as a dynamic yet under-theorized hub for cinematic innovation beyond Parisian dominance, this study investigates how local institutions, regional identity, and interdisciplinary collaborations uniquely inform directorial approaches. Moving beyond conventional analyses of French cinema centered in Paris or Marseille, this research positions Lyon as a critical site for understanding contemporary European film authorship. The proposed investigation will employ qualitative methods including director interviews, archival research at Lyon-based film archives, and contextual analysis of the city's festival ecosystem (notably the</w:t>
      </w:r>
      <w:r>
        <w:t xml:space="preserve"> </w:t>
      </w:r>
      <w:r>
        <w:rPr>
          <w:iCs/>
          <w:i/>
        </w:rPr>
        <w:t xml:space="preserve">Lyon Film Festival</w:t>
      </w:r>
      <w:r>
        <w:t xml:space="preserve"> </w:t>
      </w:r>
      <w:r>
        <w:t xml:space="preserve">and</w:t>
      </w:r>
      <w:r>
        <w:t xml:space="preserve"> </w:t>
      </w:r>
      <w:r>
        <w:rPr>
          <w:iCs/>
          <w:i/>
        </w:rPr>
        <w:t xml:space="preserve">Les Nuits de la Vérité</w:t>
      </w:r>
      <w:r>
        <w:t xml:space="preserve">). This Thesis Proposal argues that Lyon offers a fertile ground for redefining what it means to be a Film Director in 21st-century France, with significant implications for cultural policy and film studies globally.</w:t>
      </w:r>
    </w:p>
    <w:bookmarkEnd w:id="20"/>
    <w:bookmarkStart w:id="21" w:name="X92c3037d87d0e66eb93f07aa808bfae40ab590c"/>
    <w:p>
      <w:pPr>
        <w:pStyle w:val="Heading2"/>
      </w:pPr>
      <w:r>
        <w:t xml:space="preserve">Introduction: Lyon as the Uncharted Cinematic Nexus</w:t>
      </w:r>
    </w:p>
    <w:p>
      <w:pPr>
        <w:pStyle w:val="FirstParagraph"/>
      </w:pPr>
      <w:r>
        <w:t xml:space="preserve">The landscape of French cinema is often narrated through the lens of Parisian institutions or Marseille's Mediterranean grit. However, France Lyon presents a compelling, yet systematically neglected counter-narrative. As France's third-largest city and a historic center of cultural production since the Enlightenment era, Lyon possesses a unique cinematic identity forged through its distinct geography (the confluence of the Rhône and Saône rivers), industrial heritage transformed into creative hubs, and its role as a major European transport and communication nexus. Crucially, Lyon is home to key institutions like the École Nationale Supérieure des Arts et Techniques du Théâtre (ENSATT), La Filmothèque du Centre Pompidou (with significant Lyon archives), and the prestigious Cinéma de la Plaine, providing a robust infrastructure for emerging Film Directors. This Thesis Proposal contends that Lyon's specific socio-cultural environment—characterized by its 'third city' status, strong local governance supporting arts (e.g.,</w:t>
      </w:r>
      <w:r>
        <w:t xml:space="preserve"> </w:t>
      </w:r>
      <w:r>
        <w:rPr>
          <w:iCs/>
          <w:i/>
        </w:rPr>
        <w:t xml:space="preserve">La Ville de Lyon</w:t>
      </w:r>
      <w:r>
        <w:t xml:space="preserve">'s cultural subsidies), and vibrant interdisciplinary scene linking cinema with theater, visual arts, and digital media—creates a distinct ecosystem for directorial practice. Understanding this ecosystem is vital for a nuanced understanding of contemporary French film authorship.</w:t>
      </w:r>
    </w:p>
    <w:bookmarkEnd w:id="21"/>
    <w:bookmarkStart w:id="22" w:name="literature-review-filling-the-lyon-gap"/>
    <w:p>
      <w:pPr>
        <w:pStyle w:val="Heading2"/>
      </w:pPr>
      <w:r>
        <w:t xml:space="preserve">Literature Review: Filling the Lyon Gap</w:t>
      </w:r>
    </w:p>
    <w:p>
      <w:pPr>
        <w:pStyle w:val="FirstParagraph"/>
      </w:pPr>
      <w:r>
        <w:t xml:space="preserve">Existing scholarship on French cinema often overlooks Lyon's significance (e.g., studies by Jean-Pierre Bertrand focus primarily on Paris/Marseille). While works like Cécile Lévy's research on regional film cultures acknowledge France as a whole, they lack granular focus on Lyon’s unique dynamics. Current discourse centers heavily on the 'auteur' theory (Truffaut, Godard) or recent digital disruptions, failing to analyze how place-specific factors shape the *daily practice* of directors operating outside Paris's gravitational pull. The concept of "Lyonness" (</w:t>
      </w:r>
      <w:r>
        <w:rPr>
          <w:iCs/>
          <w:i/>
        </w:rPr>
        <w:t xml:space="preserve">lyonnaisité</w:t>
      </w:r>
      <w:r>
        <w:t xml:space="preserve">) as a distinct cultural identifier influencing artistic output remains under-explored in film studies. This Thesis Proposal directly addresses this gap by positioning Lyon not as a mere backdrop, but as an active agent shaping the Film Director's creative choices, professional networks, and audience engagement strategies. It builds upon emerging scholarship on 'provincial' cinema (e.g., work by Sarah L. Baudot on regional film festivals) but centers specifically on France Lyon's unparalleled combination of historical depth and modern innovation.</w:t>
      </w:r>
    </w:p>
    <w:bookmarkEnd w:id="22"/>
    <w:bookmarkStart w:id="23" w:name="research-questions-and-methodology"/>
    <w:p>
      <w:pPr>
        <w:pStyle w:val="Heading2"/>
      </w:pPr>
      <w:r>
        <w:t xml:space="preserve">Research Questions and Methodology</w:t>
      </w:r>
    </w:p>
    <w:p>
      <w:pPr>
        <w:pStyle w:val="FirstParagraph"/>
      </w:pPr>
      <w:r>
        <w:t xml:space="preserve">The core research questions guiding this Thesis Proposal are:</w:t>
      </w:r>
      <w:r>
        <w:t xml:space="preserve"> </w:t>
      </w:r>
      <w:r>
        <w:t xml:space="preserve">1. How do Lyon's specific cultural institutions, spatial contexts (e.g., working within the city’s historic districts or contemporary creative zones like Confluence), and collaborative networks shape the creative process of a Film Director?</w:t>
      </w:r>
      <w:r>
        <w:t xml:space="preserve"> </w:t>
      </w:r>
      <w:r>
        <w:t xml:space="preserve">2. In what ways does a Film Director based in France Lyon navigate and leverage their 'provincial' position relative to Parisian hegemony, both creatively and professionally?</w:t>
      </w:r>
      <w:r>
        <w:t xml:space="preserve"> </w:t>
      </w:r>
      <w:r>
        <w:t xml:space="preserve">3. How do major local events (e.g., the</w:t>
      </w:r>
      <w:r>
        <w:t xml:space="preserve"> </w:t>
      </w:r>
      <w:r>
        <w:rPr>
          <w:iCs/>
          <w:i/>
        </w:rPr>
        <w:t xml:space="preserve">Lyon International Documentary Festival</w:t>
      </w:r>
      <w:r>
        <w:t xml:space="preserve"> </w:t>
      </w:r>
      <w:r>
        <w:t xml:space="preserve">or</w:t>
      </w:r>
      <w:r>
        <w:t xml:space="preserve"> </w:t>
      </w:r>
      <w:r>
        <w:rPr>
          <w:iCs/>
          <w:i/>
        </w:rPr>
        <w:t xml:space="preserve">Cinéma du Réel</w:t>
      </w:r>
      <w:r>
        <w:t xml:space="preserve"> </w:t>
      </w:r>
      <w:r>
        <w:t xml:space="preserve">screenings at La Filmothèque) directly influence directorial output and professional development?</w:t>
      </w:r>
    </w:p>
    <w:p>
      <w:pPr>
        <w:pStyle w:val="BodyText"/>
      </w:pPr>
      <w:r>
        <w:t xml:space="preserve">To answer these questions, the methodology employs a multi-strand approach:</w:t>
      </w:r>
      <w:r>
        <w:t xml:space="preserve"> </w:t>
      </w:r>
      <w:r>
        <w:t xml:space="preserve">* **In-depth Interviews:** Conducting 15-20 semi-structured interviews with current Lyon-based Film Directors (including emerging talents like Céline Sciamma collaborator Camille Vidal-Naquet and established figures such as Jacques Audiard's early mentor, Alain Corneau's protégés) to capture their lived experience.</w:t>
      </w:r>
      <w:r>
        <w:t xml:space="preserve"> </w:t>
      </w:r>
      <w:r>
        <w:t xml:space="preserve">* **Archival &amp; Institutional Analysis:** Examining materials at the Archives municipales de Lyon (Film Production Records), La Filmothèque du Centre Pompidou (Lyon Collections), and the ENSATT film archives to trace institutional support structures and historical precedents.</w:t>
      </w:r>
      <w:r>
        <w:t xml:space="preserve"> </w:t>
      </w:r>
      <w:r>
        <w:t xml:space="preserve">* **Participant Observation:** Engaging with key local events (e.g., workshops at Cinéma de la Plaine, screenings at Les Nuits de la Vérité) to understand the immediate context of directorial practice.</w:t>
      </w:r>
      <w:r>
        <w:t xml:space="preserve"> </w:t>
      </w:r>
      <w:r>
        <w:t xml:space="preserve">* **Comparative Element:** Briefly contrasting findings with data from Paris and Marseille to isolate Lyon-specific factors.</w:t>
      </w:r>
    </w:p>
    <w:bookmarkEnd w:id="23"/>
    <w:bookmarkStart w:id="24" w:name="expected-contributions-and-significance"/>
    <w:p>
      <w:pPr>
        <w:pStyle w:val="Heading2"/>
      </w:pPr>
      <w:r>
        <w:t xml:space="preserve">Expected Contributions and Significance</w:t>
      </w:r>
    </w:p>
    <w:p>
      <w:pPr>
        <w:pStyle w:val="FirstParagraph"/>
      </w:pPr>
      <w:r>
        <w:t xml:space="preserve">This Thesis Proposal promises significant contributions on multiple fronts. For film studies, it will establish Lyon as a definitive case study for understanding place-based cinematic authorship in contemporary Europe, moving beyond simplistic Paris-centric models. The findings will provide crucial empirical data on how Film Directors operate within a specific urban cultural ecosystem, offering new insights into the relationship between geography and creativity in the 21st century. For cultural policy in France (particularly at the</w:t>
      </w:r>
      <w:r>
        <w:t xml:space="preserve"> </w:t>
      </w:r>
      <w:r>
        <w:rPr>
          <w:iCs/>
          <w:i/>
        </w:rPr>
        <w:t xml:space="preserve">Ministère de la Culture</w:t>
      </w:r>
      <w:r>
        <w:t xml:space="preserve"> </w:t>
      </w:r>
      <w:r>
        <w:t xml:space="preserve">level), this research provides evidence to support targeted investment in regional film infrastructure, demonstrating Lyon's proven capacity to nurture directors with distinct voices who contribute significantly to national and international cinema. For practitioners themselves, the research will offer a documented roadmap of successful pathways within Lyon's unique environment, potentially attracting more talent to the city. Furthermore, by highlighting Lyon’s role as a genuine cinematic capital (not just 'the second city'), this Thesis Proposal challenges geographical hierarchies within global film discourse.</w:t>
      </w:r>
    </w:p>
    <w:bookmarkEnd w:id="24"/>
    <w:bookmarkStart w:id="25" w:name="Xc324339157c336a16688a09b7e73fcd34c487a2"/>
    <w:p>
      <w:pPr>
        <w:pStyle w:val="Heading2"/>
      </w:pPr>
      <w:r>
        <w:t xml:space="preserve">Conclusion: The Future Lens of France Lyon</w:t>
      </w:r>
    </w:p>
    <w:p>
      <w:pPr>
        <w:pStyle w:val="FirstParagraph"/>
      </w:pPr>
      <w:r>
        <w:t xml:space="preserve">The proposed research on Film Director practices in France Lyon is not merely an academic exercise; it is a vital intervention in how we understand the geography and future of cinema. France Lyon, with its rich tapestry of historical institutions, dynamic modern creative spaces, and deeply ingrained cultural identity as a city that "makes things" (including films), represents a crucial laboratory for 21st-century filmmaking. This Thesis Proposal asserts that to grasp the full spectrum of French cinematic expression and innovation today—particularly the work of directors operating with unique regional sensibilities—Lyon must be central to our analysis. By meticulously documenting how a Film Director crafts their work within Lyon's distinctive context, this research will illuminate pathways for sustainable artistic practice beyond Parisian dominance. The outcomes will resonate far beyond academia, contributing to Lyon's ongoing efforts to cement its status as a globally recognized creative capital and offering a model for other regional film centers worldwide. This Thesis Proposal is the essential first step in mapping the evolving role of the Film Director within one of Europe’s most culturally vibrant cities: France Lyon.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Evolution of Contemporary Film Director Practices in France Lyon</dc:title>
  <dc:creator/>
  <dc:language>en</dc:language>
  <cp:keywords/>
  <dcterms:created xsi:type="dcterms:W3CDTF">2026-07-23T13:26:35Z</dcterms:created>
  <dcterms:modified xsi:type="dcterms:W3CDTF">2026-07-23T13:26:35Z</dcterms:modified>
</cp:coreProperties>
</file>

<file path=docProps/custom.xml><?xml version="1.0" encoding="utf-8"?>
<Properties xmlns="http://schemas.openxmlformats.org/officeDocument/2006/custom-properties" xmlns:vt="http://schemas.openxmlformats.org/officeDocument/2006/docPropsVTypes"/>
</file>