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Cinematic</w:t>
      </w:r>
      <w:r>
        <w:t xml:space="preserve"> </w:t>
      </w:r>
      <w:r>
        <w:t xml:space="preserve">Nexus</w:t>
      </w:r>
      <w:r>
        <w:t xml:space="preserve"> </w:t>
      </w:r>
      <w:r>
        <w:t xml:space="preserve">-</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Spain</w:t>
      </w:r>
      <w:r>
        <w:t xml:space="preserve"> </w:t>
      </w:r>
      <w:r>
        <w:t xml:space="preserve">Barcelona's</w:t>
      </w:r>
      <w:r>
        <w:t xml:space="preserve"> </w:t>
      </w:r>
      <w:r>
        <w:t xml:space="preserve">Contemporary</w:t>
      </w:r>
      <w:r>
        <w:t xml:space="preserve"> </w:t>
      </w:r>
      <w:r>
        <w:t xml:space="preserve">Cinema</w:t>
      </w:r>
      <w:r>
        <w:t xml:space="preserve"> </w:t>
      </w:r>
      <w:r>
        <w:t xml:space="preserve">Landscape</w:t>
      </w:r>
    </w:p>
    <w:bookmarkStart w:id="27" w:name="Xa35dd75dd919d8c71e7c62ffca0e76ab826d1d9"/>
    <w:p>
      <w:pPr>
        <w:pStyle w:val="Heading1"/>
      </w:pPr>
      <w:r>
        <w:t xml:space="preserve">Thesis Proposal: The Cinematic Nexus - Exploring the Role of Film Director in Spain Barcelona's Contemporary Cinema Landscape</w:t>
      </w:r>
    </w:p>
    <w:bookmarkStart w:id="20" w:name="abstract"/>
    <w:p>
      <w:pPr>
        <w:pStyle w:val="Heading2"/>
      </w:pPr>
      <w:r>
        <w:t xml:space="preserve">Abstract</w:t>
      </w:r>
    </w:p>
    <w:p>
      <w:pPr>
        <w:pStyle w:val="FirstParagraph"/>
      </w:pPr>
      <w:r>
        <w:t xml:space="preserve">This Thesis Proposal outlines a critical investigation into the evolving role and creative agency of the Film Director within the dynamic cultural ecosystem of Spain Barcelona. Focusing on Barcelona as a pivotal hub for Iberian and European cinema, this research addresses a significant gap in contemporary film studies: the specific ways in which local identity, urban space, and institutional support shape the artistic output of Film Directors operating within Spain Barcelona's unique context. Moving beyond broad national narratives of Spanish cinema, this study positions Barcelona not merely as a location but as an active agent influencing directorial vision. The central question driving this Thesis Proposal is: How do Film Directors in Spain Barcelona navigate and leverage the city's distinct socio-cultural fabric, institutional frameworks (including regional support structures), and global film market pressures to forge distinctive cinematic voices? This research seeks to establish Barcelona as a critical node for understanding contemporary filmmaking, demonstrating that the experience of the Film Director is intrinsically linked to the specific realities of Spain Barcelona.</w:t>
      </w:r>
    </w:p>
    <w:bookmarkEnd w:id="20"/>
    <w:bookmarkStart w:id="21" w:name="X6cbb3a078ceded3f6c58ff8b971c5552d02d2df"/>
    <w:p>
      <w:pPr>
        <w:pStyle w:val="Heading2"/>
      </w:pPr>
      <w:r>
        <w:t xml:space="preserve">1. Introduction: Setting the Stage in Spain Barcelona</w:t>
      </w:r>
    </w:p>
    <w:p>
      <w:pPr>
        <w:pStyle w:val="FirstParagraph"/>
      </w:pPr>
      <w:r>
        <w:t xml:space="preserve">Barcelona stands as one of Europe's most vibrant and internationally recognized cinematic cities, a position earned through decades of hosting major film festivals (e.g., Sitges, Barcelona International Film Festival), nurturing renowned Film Directors (e.g., Álex de la Iglesia, Carla Simón, Jaume Balagueró), and serving as both location and muse for countless productions. The city's unique blend of Catalan identity within the broader Spanish context, its rich architectural heritage, complex urban dynamics, and strong tradition of independent cinema create a fertile ground for directorial exploration. However, scholarly focus on Spanish cinema often centers on Madrid or the national narrative, neglecting Barcelona's specific contributions to how Film Directors conceptualize and execute their work. This Thesis Proposal aims to rectify this imbalance by centering Spain Barcelona as the essential geographical and cultural context. It argues that understanding the modern Film Director's practice requires an intimate study of the city’s cinematic landscape – its archives, film schools (like EICTV, though based in Cuba, has strong Barcelona ties), production companies (e.g., El Dorado, Nuevos Cineastas), and community networks – all deeply embedded within Spain Barcelona.</w:t>
      </w:r>
    </w:p>
    <w:bookmarkEnd w:id="21"/>
    <w:bookmarkStart w:id="22" w:name="research-objectives-significance"/>
    <w:p>
      <w:pPr>
        <w:pStyle w:val="Heading2"/>
      </w:pPr>
      <w:r>
        <w:t xml:space="preserve">2. Research Objectives &amp; Significance</w:t>
      </w:r>
    </w:p>
    <w:p>
      <w:pPr>
        <w:pStyle w:val="FirstParagraph"/>
      </w:pPr>
      <w:r>
        <w:t xml:space="preserve">This Thesis Proposal defines three core objectives to be achieved through rigorous analysis:</w:t>
      </w:r>
    </w:p>
    <w:p>
      <w:pPr>
        <w:numPr>
          <w:ilvl w:val="0"/>
          <w:numId w:val="1001"/>
        </w:numPr>
        <w:pStyle w:val="Compact"/>
      </w:pPr>
      <w:r>
        <w:rPr>
          <w:bCs/>
          <w:b/>
        </w:rPr>
        <w:t xml:space="preserve">Contextualize Local Agency:</w:t>
      </w:r>
      <w:r>
        <w:t xml:space="preserve"> </w:t>
      </w:r>
      <w:r>
        <w:t xml:space="preserve">To map the specific institutional, economic, and cultural support systems (funded by the Catalan Government and city councils) that directly impact how Film Directors operate in Spain Barcelona, contrasting this with national frameworks.</w:t>
      </w:r>
    </w:p>
    <w:p>
      <w:pPr>
        <w:numPr>
          <w:ilvl w:val="0"/>
          <w:numId w:val="1001"/>
        </w:numPr>
        <w:pStyle w:val="Compact"/>
      </w:pPr>
      <w:r>
        <w:rPr>
          <w:bCs/>
          <w:b/>
        </w:rPr>
        <w:t xml:space="preserve">Analyze Urban Narratives:</w:t>
      </w:r>
      <w:r>
        <w:t xml:space="preserve"> </w:t>
      </w:r>
      <w:r>
        <w:t xml:space="preserve">To critically examine how contemporary Film Directors in Barcelona utilize the city's physical spaces, social tensions, and multicultural fabric as active elements within their storytelling, moving beyond mere backdrop to meaningful narrative construction.</w:t>
      </w:r>
    </w:p>
    <w:p>
      <w:pPr>
        <w:numPr>
          <w:ilvl w:val="0"/>
          <w:numId w:val="1001"/>
        </w:numPr>
        <w:pStyle w:val="Compact"/>
      </w:pPr>
      <w:r>
        <w:rPr>
          <w:bCs/>
          <w:b/>
        </w:rPr>
        <w:t xml:space="preserve">Evaluate Creative Negotiation:</w:t>
      </w:r>
      <w:r>
        <w:t xml:space="preserve"> </w:t>
      </w:r>
      <w:r>
        <w:t xml:space="preserve">To investigate the strategies employed by Film Directors to negotiate global market demands (streaming platforms, international co-productions) while maintaining a distinct local voice rooted in Spain Barcelona's identity.</w:t>
      </w:r>
    </w:p>
    <w:p>
      <w:pPr>
        <w:pStyle w:val="FirstParagraph"/>
      </w:pPr>
      <w:r>
        <w:t xml:space="preserve">The significance of this Thesis Proposal is multifaceted. For academic film studies, it provides a necessary localized model for understanding directorial practice beyond national borders. For cultural policy makers within Catalonia and Spain, it offers evidence-based insights into the effectiveness of current support systems for Film Directors in Barcelona. Crucially, this research directly contributes to the ongoing discourse on regional identity in Spain Barcelona's creative industries and positions the Film Director as a key cultural agent shaping how the city is perceived globally.</w:t>
      </w:r>
    </w:p>
    <w:bookmarkEnd w:id="22"/>
    <w:bookmarkStart w:id="23" w:name="literature-review-filling-the-gap"/>
    <w:p>
      <w:pPr>
        <w:pStyle w:val="Heading2"/>
      </w:pPr>
      <w:r>
        <w:t xml:space="preserve">3. Literature Review: Filling the Gap</w:t>
      </w:r>
    </w:p>
    <w:p>
      <w:pPr>
        <w:pStyle w:val="FirstParagraph"/>
      </w:pPr>
      <w:r>
        <w:t xml:space="preserve">Existing scholarship on Spanish cinema (e.g., works by David A. Taylor, Paul Julian Smith) often treats Barcelona as a setting rather than an active determinant of filmic practice. Studies on Catalan cinema (e.g., Rosa María Rodríguez's work) frequently focus on linguistic or political identity, sometimes overlooking the nuanced day-to-day realities of the Film Director navigating commercial and artistic pressures within Spain Barcelona. Research on urban cinema (e.g., by Edward Dimendberg) often centers on global cities like New York or London, neglecting Barcelona's specific hybridity as a Spanish regional capital. This Thesis Proposal bridges these gaps by integrating urban studies, cultural policy analysis, and close filmic analysis specifically focused on the Film Director as the central subject operating *within* Spain Barcelona.</w:t>
      </w:r>
    </w:p>
    <w:bookmarkEnd w:id="23"/>
    <w:bookmarkStart w:id="24" w:name="methodology-a-multi-pronged-approach"/>
    <w:p>
      <w:pPr>
        <w:pStyle w:val="Heading2"/>
      </w:pPr>
      <w:r>
        <w:t xml:space="preserve">4. Methodology: A Multi-Pronged Approach</w:t>
      </w:r>
    </w:p>
    <w:p>
      <w:pPr>
        <w:pStyle w:val="FirstParagraph"/>
      </w:pPr>
      <w:r>
        <w:t xml:space="preserve">The research methodology for this Thesis Proposal combines qualitative approaches tailored to the Barcelona context:</w:t>
      </w:r>
    </w:p>
    <w:p>
      <w:pPr>
        <w:numPr>
          <w:ilvl w:val="0"/>
          <w:numId w:val="1002"/>
        </w:numPr>
        <w:pStyle w:val="Compact"/>
      </w:pPr>
      <w:r>
        <w:rPr>
          <w:bCs/>
          <w:b/>
        </w:rPr>
        <w:t xml:space="preserve">Case Study Analysis:</w:t>
      </w:r>
      <w:r>
        <w:t xml:space="preserve"> </w:t>
      </w:r>
      <w:r>
        <w:t xml:space="preserve">In-depth analysis of 5-7 significant recent feature films directed by Barcelona-based directors (e.g., Carla Simón's *Summer 1993*, Rodrigo Sorogoyen's *The Realm*, Jaume Collet-Serra's earlier work), focusing on how the film engages with Barcelona as a character.</w:t>
      </w:r>
    </w:p>
    <w:p>
      <w:pPr>
        <w:numPr>
          <w:ilvl w:val="0"/>
          <w:numId w:val="1002"/>
        </w:numPr>
        <w:pStyle w:val="Compact"/>
      </w:pPr>
      <w:r>
        <w:rPr>
          <w:bCs/>
          <w:b/>
        </w:rPr>
        <w:t xml:space="preserve">Oral History &amp; Interviews:</w:t>
      </w:r>
      <w:r>
        <w:t xml:space="preserve"> </w:t>
      </w:r>
      <w:r>
        <w:t xml:space="preserve">Conducting structured interviews with 10-15 active Film Directors currently based in Spain Barcelona, exploring their creative processes, institutional relationships, and perceptions of the city's influence. This provides primary insight directly from the subject of study.</w:t>
      </w:r>
    </w:p>
    <w:p>
      <w:pPr>
        <w:numPr>
          <w:ilvl w:val="0"/>
          <w:numId w:val="1002"/>
        </w:numPr>
        <w:pStyle w:val="Compact"/>
      </w:pPr>
      <w:r>
        <w:rPr>
          <w:bCs/>
          <w:b/>
        </w:rPr>
        <w:t xml:space="preserve">Archival &amp; Policy Analysis:</w:t>
      </w:r>
      <w:r>
        <w:t xml:space="preserve"> </w:t>
      </w:r>
      <w:r>
        <w:t xml:space="preserve">Examination of funding applications (from ICAA, ICEC), festival submissions (Barcelona Film Festival), and production documents to understand the structural realities shaping directorial choices within Spain Barcelona's ecosystem.</w:t>
      </w:r>
    </w:p>
    <w:bookmarkEnd w:id="24"/>
    <w:bookmarkStart w:id="25" w:name="expected-contribution-conclusion"/>
    <w:p>
      <w:pPr>
        <w:pStyle w:val="Heading2"/>
      </w:pPr>
      <w:r>
        <w:t xml:space="preserve">5. Expected Contribution &amp; Conclusion</w:t>
      </w:r>
    </w:p>
    <w:p>
      <w:pPr>
        <w:pStyle w:val="FirstParagraph"/>
      </w:pPr>
      <w:r>
        <w:t xml:space="preserve">This Thesis Proposal anticipates making a significant contribution by demonstrating that the experience of the Film Director in Spain Barcelona is profoundly different from their counterparts in other Spanish cities or even other European metropolises. It will argue that Barcelona's unique position – as a globally connected city with deep regional roots, supported by robust local cultural institutions – fosters a specific type of directorial practice characterized by a heightened awareness of urban space and identity, often blending international appeal with distinct Catalan sensibilities. The findings will challenge monolithic views of Spanish cinema and establish Spain Barcelona as an indispensable case study for understanding contemporary global filmmaking. Ultimately, this research affirms the Film Director not just as an author, but as a crucial interpreter of Spain Barcelona's evolving cinematic soul within the wider European and global landscape. This Thesis Proposal provides the structured framework to explore this vital nexus between creative individual (Film Director), specific city (Spain Barcelona), and contemporary cultural production.</w:t>
      </w:r>
    </w:p>
    <w:bookmarkEnd w:id="25"/>
    <w:bookmarkStart w:id="26" w:name="timeline-resources"/>
    <w:p>
      <w:pPr>
        <w:pStyle w:val="Heading2"/>
      </w:pPr>
      <w:r>
        <w:t xml:space="preserve">6. Timeline &amp; Resources</w:t>
      </w:r>
    </w:p>
    <w:p>
      <w:pPr>
        <w:pStyle w:val="FirstParagraph"/>
      </w:pPr>
      <w:r>
        <w:t xml:space="preserve">The proposed research will span 18 months, with dedicated phases for literature review, fieldwork/interviews in Barcelona, film analysis, and thesis writing. Essential resources include access to the Institut Català del Cinema archives (Barcelona), collaboration with local film schools (Universitat de Barcelona Film Studies), and funding through Catalan cultural bodies relevant to the Thesis Proposal's focus on Spain Barcelona's cinematic identity.</w:t>
      </w:r>
    </w:p>
    <w:p>
      <w:pPr>
        <w:pStyle w:val="BodyText"/>
      </w:pPr>
      <w:r>
        <w:rPr>
          <w:bCs/>
          <w:b/>
        </w:rPr>
        <w:t xml:space="preserve">Keywords:</w:t>
      </w:r>
      <w:r>
        <w:t xml:space="preserve"> </w:t>
      </w:r>
      <w:r>
        <w:t xml:space="preserve">Thesis Proposal, Film Director, Spain Barcelona, Catalan Cinema, Urban Film Studies, Cinematic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Cinematic Nexus - Exploring the Role of Film Director in Spain Barcelona's Contemporary Cinema Landscape</dc:title>
  <dc:creator/>
  <dc:language>en</dc:language>
  <cp:keywords/>
  <dcterms:created xsi:type="dcterms:W3CDTF">2026-07-23T18:15:49Z</dcterms:created>
  <dcterms:modified xsi:type="dcterms:W3CDTF">2026-07-23T18:15:49Z</dcterms:modified>
</cp:coreProperties>
</file>

<file path=docProps/custom.xml><?xml version="1.0" encoding="utf-8"?>
<Properties xmlns="http://schemas.openxmlformats.org/officeDocument/2006/custom-properties" xmlns:vt="http://schemas.openxmlformats.org/officeDocument/2006/docPropsVTypes"/>
</file>