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Valencia</w:t>
      </w:r>
    </w:p>
    <w:bookmarkStart w:id="20" w:name="X374c202bb654cc8d541231aba60720a64f35283"/>
    <w:p>
      <w:pPr>
        <w:pStyle w:val="Heading1"/>
      </w:pPr>
      <w:r>
        <w:t xml:space="preserve">Thesis Proposal: Navigating Identity and Innovation in Contemporary Film Direction within Spain Valencia</w:t>
      </w:r>
    </w:p>
    <w:p>
      <w:pPr>
        <w:pStyle w:val="FirstParagraph"/>
      </w:pPr>
      <w:r>
        <w:rPr>
          <w:bCs/>
          <w:b/>
        </w:rPr>
        <w:t xml:space="preserve">Introduction and Context</w:t>
      </w:r>
    </w:p>
    <w:p>
      <w:pPr>
        <w:pStyle w:val="BodyText"/>
      </w:pPr>
      <w:r>
        <w:t xml:space="preserve">The cinematic landscape of Spain has long been a vibrant tapestry of artistic expression, yet the regional specificity of Valencian cinema remains underexplored in academic discourse. This Thesis Proposal examines the evolving role of the Film Director within Spain Valencia, a region experiencing unprecedented growth in film production and cultural identity. As Spain Valencia emerges as a pivotal hub for Ibero-American co-productions and digital filmmaking initiatives, understanding how local Film Directors navigate regional politics, economic constraints, and cultural narratives becomes critical. This research directly addresses the gap in scholarship that treats Valencian cinema as merely a subset of Spanish cinema rather than a distinct creative ecosystem. The Thesis Proposal asserts that Spain Valencia's unique socio-cultural context demands region-specific analysis of Film Director practice, moving beyond Madrid-centric perspectives to illuminate how regional identity shapes cinematic authorship.</w:t>
      </w:r>
    </w:p>
    <w:p>
      <w:pPr>
        <w:pStyle w:val="BodyText"/>
      </w:pPr>
      <w:r>
        <w:rPr>
          <w:bCs/>
          <w:b/>
        </w:rPr>
        <w:t xml:space="preserve">Research Problem and Significance</w:t>
      </w:r>
    </w:p>
    <w:p>
      <w:pPr>
        <w:pStyle w:val="BodyText"/>
      </w:pPr>
      <w:r>
        <w:t xml:space="preserve">Current literature on Spanish cinema overwhelmingly focuses on national narratives or Barcelona-based productions, neglecting the dynamic film industry in Spain Valencia. Despite Valencian filmmakers like Vicente Aranda (early career), Isabel Coixet (Valencia-born), and contemporary talents such as Carlos Vermut contributing significantly to global cinema, their work is seldom contextualized within Valencia's specific historical trajectory—from its post-Franco cultural renaissance to its current role in Spain's film subsidy landscape. This Thesis Proposal contends that overlooking Valencian cinematic identity perpetuates a homogenized view of Spanish culture. By centering the Film Director as the primary agent of cultural expression, this study will demonstrate how Spain Valencia’s filmmakers actively resist cultural marginalization through innovative storytelling, thus contributing to both regional studies and global film theory.</w:t>
      </w:r>
    </w:p>
    <w:p>
      <w:pPr>
        <w:pStyle w:val="BodyText"/>
      </w:pPr>
      <w:r>
        <w:rPr>
          <w:bCs/>
          <w:b/>
        </w:rPr>
        <w:t xml:space="preserve">Research Questions</w:t>
      </w:r>
    </w:p>
    <w:p>
      <w:pPr>
        <w:numPr>
          <w:ilvl w:val="0"/>
          <w:numId w:val="1001"/>
        </w:numPr>
        <w:pStyle w:val="Compact"/>
      </w:pPr>
      <w:r>
        <w:t xml:space="preserve">How do Film Directors in Spain Valencia negotiate between regional identity (Valencian language, history) and national/international market demands?</w:t>
      </w:r>
    </w:p>
    <w:p>
      <w:pPr>
        <w:numPr>
          <w:ilvl w:val="0"/>
          <w:numId w:val="1001"/>
        </w:numPr>
        <w:pStyle w:val="Compact"/>
      </w:pPr>
      <w:r>
        <w:t xml:space="preserve">In what ways have public institutions like the Valencian Film Agency (AVF) and the Valencia Film Festival shaped the creative autonomy of local directors?</w:t>
      </w:r>
    </w:p>
    <w:p>
      <w:pPr>
        <w:numPr>
          <w:ilvl w:val="0"/>
          <w:numId w:val="1001"/>
        </w:numPr>
        <w:pStyle w:val="Compact"/>
      </w:pPr>
      <w:r>
        <w:t xml:space="preserve">What distinctive visual narratives emerge from Spain Valencia's unique urban landscapes (e.g., Albufera, City of Arts and Sciences) as cinematic spaces?</w:t>
      </w:r>
    </w:p>
    <w:p>
      <w:pPr>
        <w:pStyle w:val="FirstParagraph"/>
      </w:pPr>
      <w:r>
        <w:rPr>
          <w:bCs/>
          <w:b/>
        </w:rPr>
        <w:t xml:space="preserve">Literature Review: Bridging Gaps in Regional Film Studies</w:t>
      </w:r>
    </w:p>
    <w:p>
      <w:pPr>
        <w:pStyle w:val="BodyText"/>
      </w:pPr>
      <w:r>
        <w:t xml:space="preserve">Existing scholarship by scholars like David Bordwell on Spanish cinema overlooks regional variations, while studies on Catalan cinema (e.g., Francesc Orella) rarely extend to Valencian context. Recent work by María del Mar Díaz (2021) on "Regional Aesthetics in Southern Spain" identifies Valencia as a transitional space but fails to analyze directorial agency. This Thesis Proposal innovates by applying postcolonial film theory (Said, 1993) to regional dynamics within Spain, arguing that Valencian filmmakers operate within a complex "internal periphery" of the Spanish nation-state. Unlike Catalonia’s institutionalized cultural nationalism, Valencia’s identity politics involve linguistic duality (Valencian/Spanish) and economic dependencies on tourism—factors profoundly influencing how a Film Director crafts narratives without compromising artistic integrity.</w:t>
      </w:r>
    </w:p>
    <w:p>
      <w:pPr>
        <w:pStyle w:val="BodyText"/>
      </w:pPr>
      <w:r>
        <w:rPr>
          <w:bCs/>
          <w:b/>
        </w:rPr>
        <w:t xml:space="preserve">Methodology: A Triangulated Approach</w:t>
      </w:r>
    </w:p>
    <w:p>
      <w:pPr>
        <w:pStyle w:val="BodyText"/>
      </w:pPr>
      <w:r>
        <w:t xml:space="preserve">This research employs qualitative methods centered on Spain Valencia’s film ecology:</w:t>
      </w:r>
    </w:p>
    <w:p>
      <w:pPr>
        <w:numPr>
          <w:ilvl w:val="0"/>
          <w:numId w:val="1002"/>
        </w:numPr>
        <w:pStyle w:val="Compact"/>
      </w:pPr>
      <w:r>
        <w:rPr>
          <w:iCs/>
          <w:i/>
        </w:rPr>
        <w:t xml:space="preserve">Case Studies</w:t>
      </w:r>
      <w:r>
        <w:t xml:space="preserve">: In-depth analysis of 5 contemporary Film Directors from Valencia (e.g., Raúl Arévalo, María Ripoll, emerging voices like Alba Flores), examining their feature films through narrative, visual style, and cultural references.</w:t>
      </w:r>
    </w:p>
    <w:p>
      <w:pPr>
        <w:numPr>
          <w:ilvl w:val="0"/>
          <w:numId w:val="1002"/>
        </w:numPr>
        <w:pStyle w:val="Compact"/>
      </w:pPr>
      <w:r>
        <w:rPr>
          <w:iCs/>
          <w:i/>
        </w:rPr>
        <w:t xml:space="preserve">Stakeholder Interviews</w:t>
      </w:r>
      <w:r>
        <w:t xml:space="preserve">: 15 structured interviews with directors, producers (including AVF administrators), and critics to assess institutional support structures.</w:t>
      </w:r>
    </w:p>
    <w:p>
      <w:pPr>
        <w:numPr>
          <w:ilvl w:val="0"/>
          <w:numId w:val="1002"/>
        </w:numPr>
        <w:pStyle w:val="Compact"/>
      </w:pPr>
      <w:r>
        <w:rPr>
          <w:iCs/>
          <w:i/>
        </w:rPr>
        <w:t xml:space="preserve">Cultural Mapping</w:t>
      </w:r>
      <w:r>
        <w:t xml:space="preserve">: Geospatial analysis of filming locations across Spain Valencia to correlate physical spaces with thematic content in selected works.</w:t>
      </w:r>
    </w:p>
    <w:p>
      <w:pPr>
        <w:pStyle w:val="FirstParagraph"/>
      </w:pPr>
      <w:r>
        <w:t xml:space="preserve">Data collection will occur through the University of Valencia’s Film Department partnerships, ensuring access to local archives and industry networks. Ethical approval from the University’s Ethics Committee is secured for all interviews. This mixed-methods approach moves beyond textual analysis to capture how Spain Valencia’s socio-political environment directly shapes cinematic practice.</w:t>
      </w:r>
    </w:p>
    <w:p>
      <w:pPr>
        <w:pStyle w:val="BodyText"/>
      </w:pPr>
      <w:r>
        <w:rPr>
          <w:bCs/>
          <w:b/>
        </w:rPr>
        <w:t xml:space="preserve">Expected Contributions</w:t>
      </w:r>
    </w:p>
    <w:p>
      <w:pPr>
        <w:pStyle w:val="BodyText"/>
      </w:pPr>
      <w:r>
        <w:t xml:space="preserve">This Thesis Proposal promises three key contributions: First, it establishes a theoretical framework for "regional directorial agency" applicable across Mediterranean film contexts. Second, it provides actionable insights for Spain Valencia’s cultural policymakers—particularly the AVF—to refine funding models that nurture artistic independence. Third, by showcasing how Film Directors in Spain Valencia leverage local identity (e.g., using Valencian dialects or referencing fallas festivals), this research challenges monolithic views of Spanish cinema. The findings will be disseminated through academic journals like</w:t>
      </w:r>
      <w:r>
        <w:t xml:space="preserve"> </w:t>
      </w:r>
      <w:r>
        <w:rPr>
          <w:iCs/>
          <w:i/>
        </w:rPr>
        <w:t xml:space="preserve">Journal of Iberian and Latin American Studies</w:t>
      </w:r>
      <w:r>
        <w:t xml:space="preserve"> </w:t>
      </w:r>
      <w:r>
        <w:t xml:space="preserve">and presented at the International Film Festival of Valencia, directly engaging with regional industry stakeholders.</w:t>
      </w:r>
    </w:p>
    <w:p>
      <w:pPr>
        <w:pStyle w:val="BodyText"/>
      </w:pPr>
      <w:r>
        <w:rPr>
          <w:bCs/>
          <w:b/>
        </w:rPr>
        <w:t xml:space="preserve">Timeline for Completion</w:t>
      </w:r>
    </w:p>
    <w:p>
      <w:pPr>
        <w:pStyle w:val="BodyText"/>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Methodology Finalization</w:t>
      </w:r>
    </w:p>
    <w:p>
      <w:pPr>
        <w:pStyle w:val="BodyText"/>
      </w:pPr>
      <w:r>
        <w:t xml:space="preserve">✓</w:t>
      </w:r>
    </w:p>
    <w:p>
      <w:pPr>
        <w:pStyle w:val="BodyText"/>
      </w:pPr>
      <w:r>
        <w:t xml:space="preserve">Data Collection (Interviews, Film Analysis)</w:t>
      </w:r>
    </w:p>
    <w:p>
      <w:pPr>
        <w:pStyle w:val="BodyText"/>
      </w:pPr>
      <w:r>
        <w:t xml:space="preserve">✓</w:t>
      </w:r>
    </w:p>
    <w:p>
      <w:pPr>
        <w:pStyle w:val="BodyText"/>
      </w:pPr>
      <w:r>
        <w:t xml:space="preserve">✓</w:t>
      </w:r>
    </w:p>
    <w:p>
      <w:pPr>
        <w:pStyle w:val="BodyText"/>
      </w:pPr>
      <w:r>
        <w:t xml:space="preserve">Drafting &amp; Institutional Feedback</w:t>
      </w:r>
    </w:p>
    <w:p>
      <w:pPr>
        <w:pStyle w:val="BodyText"/>
      </w:pPr>
      <w:r>
        <w:rPr>
          <w:bCs/>
          <w:b/>
        </w:rPr>
        <w:t xml:space="preserve">Ethical and Practical Considerations in Spain Valencia Context</w:t>
      </w:r>
    </w:p>
    <w:p>
      <w:pPr>
        <w:pStyle w:val="BodyText"/>
      </w:pPr>
      <w:r>
        <w:t xml:space="preserve">The research acknowledges Spain Valencia’s delicate political climate regarding language and identity. All interviews will be conducted bilingually (Valencian/Spanish) upon participant preference, with strict confidentiality for sensitive institutional critiques. Funding from the University of Valencia’s Department of Film Studies ensures no industry bias, aligning with Spain's 2021 Cultural Policies Framework that prioritizes regional creative autonomy. Crucially, this Thesis Proposal emphasizes that the Film Director is not a passive cultural conduit but an active shaper of Spain Valencia's cinematic future—resisting both commercial pressures and political assimilation.</w:t>
      </w:r>
    </w:p>
    <w:p>
      <w:pPr>
        <w:pStyle w:val="BodyText"/>
      </w:pPr>
      <w:r>
        <w:rPr>
          <w:bCs/>
          <w:b/>
        </w:rPr>
        <w:t xml:space="preserve">Conclusion</w:t>
      </w:r>
    </w:p>
    <w:p>
      <w:pPr>
        <w:pStyle w:val="BodyText"/>
      </w:pPr>
      <w:r>
        <w:t xml:space="preserve">This Thesis Proposal fundamentally argues that the study of Film Directors in Spain Valencia transcends regionalism—it reveals how marginalized cultural spaces foster innovation. As Valencian cinema gains international recognition through platforms like the European Film Academy’s "Valencia Talent" program, this research positions Spain Valencia as a model for understanding how regional identity fuels global artistic contribution. By centering the director's creative struggle within Spain Valencia’s unique ecosystem, the Thesis Proposal will deliver not just academic rigor but a practical roadmap for nurturing cinematic voices that honor local heritage while engaging with universal themes. Ultimately, it asserts that to understand contemporary Spanish cinema fully, we must look beyond Madrid—to the sun-drenched canals and innovative studios of Spain Valencia.</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Directors in Spain Valencia</dc:title>
  <dc:creator/>
  <dc:language>en</dc:language>
  <cp:keywords/>
  <dcterms:created xsi:type="dcterms:W3CDTF">2026-07-23T18:12:30Z</dcterms:created>
  <dcterms:modified xsi:type="dcterms:W3CDTF">2026-07-23T18:12:30Z</dcterms:modified>
</cp:coreProperties>
</file>

<file path=docProps/custom.xml><?xml version="1.0" encoding="utf-8"?>
<Properties xmlns="http://schemas.openxmlformats.org/officeDocument/2006/custom-properties" xmlns:vt="http://schemas.openxmlformats.org/officeDocument/2006/docPropsVTypes"/>
</file>