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678ebee59f38d1ed38d1b612e265bd8acdca8e3"/>
    <w:p>
      <w:pPr>
        <w:pStyle w:val="Heading1"/>
      </w:pPr>
      <w:r>
        <w:t xml:space="preserve">Thesis Proposal: The Evolution and Contemporary Significance of the Film Director in United States San Francisco</w:t>
      </w:r>
    </w:p>
    <w:bookmarkStart w:id="20" w:name="X28724109605a6b6d70a1469657b41315864504c"/>
    <w:p>
      <w:pPr>
        <w:pStyle w:val="Heading2"/>
      </w:pPr>
      <w:r>
        <w:t xml:space="preserve">Introduction: Defining the Cinematic Landscape of United States San Francisco</w:t>
      </w:r>
    </w:p>
    <w:p>
      <w:pPr>
        <w:pStyle w:val="FirstParagraph"/>
      </w:pPr>
      <w:r>
        <w:t xml:space="preserve">This comprehensive Thesis Proposal examines the pivotal role of the Film Director within the dynamic cultural ecosystem of United States San Francisco. As a global nexus for cinematic innovation and artistic expression, San Francisco offers a unique microcosm to study how the Film Director navigates evolving industry paradigms, technological shifts, and socio-cultural currents. Unlike Hollywood's studio-driven model, San Francisco's independent film scene—rooted in institutions like the Pacific Film Archive and the Castro Theatre—fosters a distinct directorial ethos. This Thesis Proposal argues that understanding contemporary Film Directors in United States San Francisco is essential for redefining cinematic studies beyond traditional industry centers. With its history as a haven for countercultural filmmaking (from Kenneth Anger's early works to modern indie auteurs), the city provides an unparalleled case study for this research.</w:t>
      </w:r>
    </w:p>
    <w:bookmarkEnd w:id="20"/>
    <w:bookmarkStart w:id="21" w:name="X817543b99bfb2fc018d8d641081835471eb9c41"/>
    <w:p>
      <w:pPr>
        <w:pStyle w:val="Heading2"/>
      </w:pPr>
      <w:r>
        <w:t xml:space="preserve">Literature Review: Gaps in Existing Scholarship</w:t>
      </w:r>
    </w:p>
    <w:p>
      <w:pPr>
        <w:pStyle w:val="FirstParagraph"/>
      </w:pPr>
      <w:r>
        <w:t xml:space="preserve">Current scholarship on Film Directors predominantly centers on Hollywood auteurs or European cinema, neglecting regional variations within the United States. Studies by David Bordwell (2017) and Kristin Thompson (2019) focus on narrative techniques without contextualizing local economic or political factors. Crucially, no major academic work has systematically analyzed how Film Directors operate within San Francisco's specific infrastructure—its affordable co-working spaces in the Mission District, its film festivals like Frameline, and its relationship to tech-driven production. This Thesis Proposal directly addresses this gap by positioning United States San Francisco as a critical site for directorial practice. Previous research (e.g., Gomery, 2015) treats cities as mere backdrops; our study instead investigates the city as an active collaborator in shaping the Film Director's creative process.</w:t>
      </w:r>
    </w:p>
    <w:bookmarkEnd w:id="21"/>
    <w:bookmarkStart w:id="22" w:name="X6cdb8f88cb3b2d2942eb9366b502e5d69e33365"/>
    <w:p>
      <w:pPr>
        <w:pStyle w:val="Heading2"/>
      </w:pPr>
      <w:r>
        <w:t xml:space="preserve">Research Questions: Mapping Contemporary Challenges</w:t>
      </w:r>
    </w:p>
    <w:p>
      <w:pPr>
        <w:pStyle w:val="FirstParagraph"/>
      </w:pPr>
      <w:r>
        <w:t xml:space="preserve">This Thesis Proposal centers on three interconnected questions:</w:t>
      </w:r>
    </w:p>
    <w:p>
      <w:pPr>
        <w:numPr>
          <w:ilvl w:val="0"/>
          <w:numId w:val="1001"/>
        </w:numPr>
        <w:pStyle w:val="Compact"/>
      </w:pPr>
      <w:r>
        <w:t xml:space="preserve">How has the role of a Film Director evolved from San Francisco’s 1960s countercultural era to today's digital production landscape in United States San Francisco?</w:t>
      </w:r>
    </w:p>
    <w:p>
      <w:pPr>
        <w:numPr>
          <w:ilvl w:val="0"/>
          <w:numId w:val="1001"/>
        </w:numPr>
        <w:pStyle w:val="Compact"/>
      </w:pPr>
      <w:r>
        <w:t xml:space="preserve">What institutional, economic, and technological factors uniquely shape the Film Director's workflow in United States San Francisco compared to other American cities?</w:t>
      </w:r>
    </w:p>
    <w:p>
      <w:pPr>
        <w:numPr>
          <w:ilvl w:val="0"/>
          <w:numId w:val="1001"/>
        </w:numPr>
        <w:pStyle w:val="Compact"/>
      </w:pPr>
      <w:r>
        <w:t xml:space="preserve">How do Film Directors leverage San Francisco’s cultural identity (e.g., LGBTQ+ communities, tech-adjacent audiences) to develop distinctive cinematic voices?</w:t>
      </w:r>
    </w:p>
    <w:bookmarkEnd w:id="22"/>
    <w:bookmarkStart w:id="23" w:name="methodology-a-multimodal-approach"/>
    <w:p>
      <w:pPr>
        <w:pStyle w:val="Heading2"/>
      </w:pPr>
      <w:r>
        <w:t xml:space="preserve">Methodology: A Multimodal Approach</w:t>
      </w:r>
    </w:p>
    <w:p>
      <w:pPr>
        <w:pStyle w:val="FirstParagraph"/>
      </w:pPr>
      <w:r>
        <w:t xml:space="preserve">This research employs a triangulated methodology combining qualitative and quantitative analysis. First, we conduct 30 in-depth interviews with active Film Directors across San Francisco’s indie scene (e.g., directors from SFFILM's "Ignition" program and local film schools). Second, we analyze production data from the San Francisco Film Commission (2015–2023), mapping location permits, budget fluctuations, and diversity metrics. Third, we perform close readings of 15 landmark films shot in United States San Francisco (including *Brokeback Mountain*, *The Social Network*, and recent indie features), examining how the director’s choices engage with local geography and identity. Critically, this Thesis Proposal integrates oral histories with archival research at the SFMOMA archives to contextualize shifts in directorial practice against broader urban change. Unlike purely theoretical studies, our methodology grounds analysis in San Francisco’s tangible production environment.</w:t>
      </w:r>
    </w:p>
    <w:bookmarkEnd w:id="23"/>
    <w:bookmarkStart w:id="24" w:name="X4be4f8f8eeaf594efe4126f853242cb3ca189b9"/>
    <w:p>
      <w:pPr>
        <w:pStyle w:val="Heading2"/>
      </w:pPr>
      <w:r>
        <w:t xml:space="preserve">Significance: Why United States San Francisco Matters</w:t>
      </w:r>
    </w:p>
    <w:p>
      <w:pPr>
        <w:pStyle w:val="FirstParagraph"/>
      </w:pPr>
      <w:r>
        <w:t xml:space="preserve">The relevance of this Thesis Proposal extends beyond academia. As the Film Director industry grapples with streaming disruption and geographic decentralization, United States San Francisco represents a model for sustainable, community-driven filmmaking. Unlike Los Angeles’ capital-intensive system, San Francisco’s ecosystem—supported by nonprofits like Cinequest and the Sundance Institute's Bay Area presence—prioritizes artistic integrity over commercial scalability. This Thesis Proposal will demonstrate how Film Directors in this context pioneer solutions to industry-wide challenges: using crowdfunding platforms popularized in Silicon Valley, collaborating with local tech talent for VR filmmaking, and developing ethical production frameworks addressing housing displacement (e.g., directing films about the Mission District's gentrification). Our findings directly inform policy recommendations for the San Francisco Film Commission on supporting emerging directors through adaptive funding models.</w:t>
      </w:r>
    </w:p>
    <w:bookmarkEnd w:id="24"/>
    <w:bookmarkStart w:id="25" w:name="expected-contributions"/>
    <w:p>
      <w:pPr>
        <w:pStyle w:val="Heading2"/>
      </w:pPr>
      <w:r>
        <w:t xml:space="preserve">Expected Contributions</w:t>
      </w:r>
    </w:p>
    <w:p>
      <w:pPr>
        <w:pStyle w:val="FirstParagraph"/>
      </w:pPr>
      <w:r>
        <w:t xml:space="preserve">This Thesis Proposal promises three key contributions. First, it establishes United States San Francisco as a critical node in global film studies, challenging Hollywood-centric narratives. Second, it produces the first empirical dataset mapping Film Director workflow dynamics in a major American city outside traditional studios. Third, it creates an actionable "Director's Toolkit" for emerging filmmakers—addressing challenges like securing locations amid rising rents or navigating tech-industry partnerships. This toolkit will be co-developed with San Francisco’s Film Directors Guild (Local 700) and distributed via SFFILM’s educational programs, ensuring academic research directly serves the community. Our work thus bridges theory and practice, making it valuable for film schools like the Academy of Art University in United States San Francisco.</w:t>
      </w:r>
    </w:p>
    <w:bookmarkEnd w:id="25"/>
    <w:bookmarkStart w:id="26" w:name="timeline-and-feasibility"/>
    <w:p>
      <w:pPr>
        <w:pStyle w:val="Heading2"/>
      </w:pPr>
      <w:r>
        <w:t xml:space="preserve">Timeline and Feasibility</w:t>
      </w:r>
    </w:p>
    <w:p>
      <w:pPr>
        <w:pStyle w:val="FirstParagraph"/>
      </w:pPr>
      <w:r>
        <w:t xml:space="preserve">The proposed research spans 18 months. Months 1–4 focus on archival research at SFMOMA and securing IRB approval. Months 5–10 involve fieldwork: interviewing directors, collecting production data, and film analysis. Months 11–16 synthesize findings into a draft thesis, incorporating feedback from the San Francisco Film Society advisory board. The final two months finalize the dissertation and disseminate community resources. Key to feasibility is our established partnerships: access to SFFILM’s archives through a letter of agreement, director interview commitments secured via the Bay Area Independent Filmmakers Collective, and a $5K seed grant from UC Berkeley’s Film Studies Department for travel costs. This Thesis Proposal leverages San Francisco's academic infrastructure (including UC Berkeley and SF State) to ensure robust data collection without overburdening local creators.</w:t>
      </w:r>
    </w:p>
    <w:bookmarkEnd w:id="26"/>
    <w:bookmarkStart w:id="27" w:name="X67f2c104fa0f37206413370d9fbc9656a43b1b9"/>
    <w:p>
      <w:pPr>
        <w:pStyle w:val="Heading2"/>
      </w:pPr>
      <w:r>
        <w:t xml:space="preserve">Conclusion: The Future of the Film Director in United States San Francisco</w:t>
      </w:r>
    </w:p>
    <w:p>
      <w:pPr>
        <w:pStyle w:val="FirstParagraph"/>
      </w:pPr>
      <w:r>
        <w:t xml:space="preserve">In an era where film production increasingly decentralizes, this Thesis Proposal asserts that United States San Francisco is not merely a location but an incubator for reimagining what a Film Director can be. By centering the city’s unique blend of artistic legacy, socio-political urgency, and technological agility, our research will redefine how we understand directorial agency in the 21st century. The outcome will be more than academic—it will empower a new generation of Film Directors to thrive within San Francisco’s evolving landscape while contributing to global cinematic discourse. This Thesis Proposal therefore constitutes a vital intervention: it positions United States San Francisco not as a footnote in film history, but as the crucible where the future of the Film Director is being forged.</w:t>
      </w:r>
    </w:p>
    <w:bookmarkEnd w:id="27"/>
    <w:bookmarkStart w:id="28" w:name="references-selected"/>
    <w:p>
      <w:pPr>
        <w:pStyle w:val="Heading2"/>
      </w:pPr>
      <w:r>
        <w:t xml:space="preserve">References (Selected)</w:t>
      </w:r>
    </w:p>
    <w:p>
      <w:pPr>
        <w:pStyle w:val="FirstParagraph"/>
      </w:pPr>
      <w:r>
        <w:t xml:space="preserve">Bordwell, D. (2017). *The Way Hollywood Tells It*. University of California Press.</w:t>
      </w:r>
      <w:r>
        <w:br/>
      </w:r>
      <w:r>
        <w:t xml:space="preserve">Gomery, D. (2015). *Shared Pleasures: A History of Movie Presentation in America*. University of Wisconsin Press.</w:t>
      </w:r>
      <w:r>
        <w:br/>
      </w:r>
      <w:r>
        <w:t xml:space="preserve">Thompson, K. (2019). *Film History: An Introduction*. McGraw-Hill Education.</w:t>
      </w:r>
      <w:r>
        <w:br/>
      </w:r>
      <w:r>
        <w:t xml:space="preserve">San Francisco Film Commission. (2023). *Production Data Report: City-Wide Film Activity*.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Director in United States San Francisco</dc:title>
  <dc:creator/>
  <dc:language>en</dc:language>
  <cp:keywords/>
  <dcterms:created xsi:type="dcterms:W3CDTF">2026-07-24T08:53:37Z</dcterms:created>
  <dcterms:modified xsi:type="dcterms:W3CDTF">2026-07-24T08:53:37Z</dcterms:modified>
</cp:coreProperties>
</file>

<file path=docProps/custom.xml><?xml version="1.0" encoding="utf-8"?>
<Properties xmlns="http://schemas.openxmlformats.org/officeDocument/2006/custom-properties" xmlns:vt="http://schemas.openxmlformats.org/officeDocument/2006/docPropsVTypes"/>
</file>