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764a6d91c2322ea6a9d51a3794b9306354decc"/>
    <w:p>
      <w:pPr>
        <w:pStyle w:val="Heading1"/>
      </w:pPr>
      <w:r>
        <w:t xml:space="preserve">Thesis Proposal: Enhancing Operational Efficiency Through Industrial Engineering Solutions in the Context of Ivory Coast Abidjan</w:t>
      </w:r>
    </w:p>
    <w:p>
      <w:pPr>
        <w:pStyle w:val="FirstParagraph"/>
      </w:pPr>
      <w:r>
        <w:rPr>
          <w:bCs/>
          <w:b/>
        </w:rPr>
        <w:t xml:space="preserve">Submitted to:</w:t>
      </w:r>
      <w:r>
        <w:t xml:space="preserve"> </w:t>
      </w:r>
      <w:r>
        <w:t xml:space="preserve">Department of Industrial Engineering, Université Félix Houphouët-Boigny, Abidjan</w:t>
      </w:r>
    </w:p>
    <w:p>
      <w:pPr>
        <w:pStyle w:val="BodyText"/>
      </w:pPr>
      <w:r>
        <w:rPr>
          <w:bCs/>
          <w:b/>
        </w:rPr>
        <w:t xml:space="preserve">Student Candidate:</w:t>
      </w:r>
      <w:r>
        <w:t xml:space="preserve"> </w:t>
      </w:r>
      <w:r>
        <w:t xml:space="preserve">[Your Name]</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economic transformation of the Ivory Coast, particularly its capital city Abidjan, presents both unprecedented opportunities and complex operational challenges for sustainable industrial development. As the economic engine of West Africa and a major hub for agriculture (especially cocoa), manufacturing, logistics, and services, Abidjan requires sophisticated management strategies to harness its growth potential. This Thesis Proposal outlines a critical investigation into how the specialized skills of an</w:t>
      </w:r>
      <w:r>
        <w:t xml:space="preserve"> </w:t>
      </w:r>
      <w:r>
        <w:rPr>
          <w:bCs/>
          <w:b/>
        </w:rPr>
        <w:t xml:space="preserve">Industrial Engineer</w:t>
      </w:r>
      <w:r>
        <w:t xml:space="preserve"> </w:t>
      </w:r>
      <w:r>
        <w:t xml:space="preserve">can directly address systemic inefficiencies within key sectors of the Ivory Coast Abidjan economy. The central premise is that strategic application of industrial engineering principles—focused on optimizing processes, reducing waste, and enhancing productivity—is not merely beneficial but essential for Abidjan to achieve its national development goals under initiatives like the "Plan Émergence" (2020-2025).</w:t>
      </w:r>
    </w:p>
    <w:bookmarkEnd w:id="20"/>
    <w:bookmarkStart w:id="21" w:name="ii.-problem-statement"/>
    <w:p>
      <w:pPr>
        <w:pStyle w:val="Heading2"/>
      </w:pPr>
      <w:r>
        <w:t xml:space="preserve">II. Problem Statement</w:t>
      </w:r>
    </w:p>
    <w:p>
      <w:pPr>
        <w:pStyle w:val="FirstParagraph"/>
      </w:pPr>
      <w:r>
        <w:t xml:space="preserve">Despite Abidjan's significance as a regional commercial and industrial center, significant bottlenecks persist across critical value chains. Major issues include: (1) Inefficient logistics and port operations at the Port of Abidjan, causing costly delays for exporters (including cocoa beans and manufactured goods); (2) Suboptimal production line management in agro-processing industries, leading to high waste rates and inconsistent product quality; (3) Lack of integrated supply chain visibility for SMEs operating within Abidjan's industrial zones like the Free Zone. These inefficiencies directly impact Ivory Coast's competitiveness, export revenue potential, and job creation. Current operational strategies often rely on ad-hoc solutions rather than systematic industrial engineering analysis. This gap represents a critical opportunity for an</w:t>
      </w:r>
      <w:r>
        <w:t xml:space="preserve"> </w:t>
      </w:r>
      <w:r>
        <w:rPr>
          <w:bCs/>
          <w:b/>
        </w:rPr>
        <w:t xml:space="preserve">Industrial Engineer</w:t>
      </w:r>
      <w:r>
        <w:t xml:space="preserve"> </w:t>
      </w:r>
      <w:r>
        <w:t xml:space="preserve">to deploy data-driven methodologies to unlock substantial economic value within the unique socio-economic context of</w:t>
      </w:r>
      <w:r>
        <w:t xml:space="preserve"> </w:t>
      </w:r>
      <w:r>
        <w:rPr>
          <w:bCs/>
          <w:b/>
        </w:rPr>
        <w:t xml:space="preserve">Ivory Coast Abidjan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develop and validate a framework for industrial process optimization specifically tailored for the Ivorian context in Abidjan. The primary objectives are:</w:t>
      </w:r>
    </w:p>
    <w:p>
      <w:pPr>
        <w:numPr>
          <w:ilvl w:val="0"/>
          <w:numId w:val="1001"/>
        </w:numPr>
        <w:pStyle w:val="Compact"/>
      </w:pPr>
      <w:r>
        <w:rPr>
          <w:bCs/>
          <w:b/>
        </w:rPr>
        <w:t xml:space="preserve">Diagnose Key Inefficiencies:</w:t>
      </w:r>
      <w:r>
        <w:t xml:space="preserve"> </w:t>
      </w:r>
      <w:r>
        <w:t xml:space="preserve">Conduct a comprehensive assessment of operational workflows, bottlenecks, and waste generation (muda) within 2-3 representative industries in Abidjan (e.g., a cocoa processing plant, an FMCG manufacturer, and a logistics service provider).</w:t>
      </w:r>
    </w:p>
    <w:p>
      <w:pPr>
        <w:numPr>
          <w:ilvl w:val="0"/>
          <w:numId w:val="1001"/>
        </w:numPr>
        <w:pStyle w:val="Compact"/>
      </w:pPr>
      <w:r>
        <w:rPr>
          <w:bCs/>
          <w:b/>
        </w:rPr>
        <w:t xml:space="preserve">Design Context-Specific Solutions:</w:t>
      </w:r>
      <w:r>
        <w:t xml:space="preserve"> </w:t>
      </w:r>
      <w:r>
        <w:t xml:space="preserve">Propose and model practical industrial engineering interventions—such as Lean Manufacturing techniques, advanced scheduling algorithms for volatile power supply environments, or digital inventory management systems suitable for local infrastructure constraints.</w:t>
      </w:r>
    </w:p>
    <w:p>
      <w:pPr>
        <w:numPr>
          <w:ilvl w:val="0"/>
          <w:numId w:val="1001"/>
        </w:numPr>
        <w:pStyle w:val="Compact"/>
      </w:pPr>
      <w:r>
        <w:rPr>
          <w:bCs/>
          <w:b/>
        </w:rPr>
        <w:t xml:space="preserve">Evaluate Economic &amp; Sustainability Impact:</w:t>
      </w:r>
      <w:r>
        <w:t xml:space="preserve"> </w:t>
      </w:r>
      <w:r>
        <w:t xml:space="preserve">Quantify the potential improvements in productivity (e.g., reduced cycle time), cost savings (e.g., lower waste disposal costs), and environmental benefits (e.g., reduced energy consumption) of the proposed solutions within Abidjan's operational reality.</w:t>
      </w:r>
    </w:p>
    <w:p>
      <w:pPr>
        <w:numPr>
          <w:ilvl w:val="0"/>
          <w:numId w:val="1001"/>
        </w:numPr>
        <w:pStyle w:val="Compact"/>
      </w:pPr>
      <w:r>
        <w:rPr>
          <w:bCs/>
          <w:b/>
        </w:rPr>
        <w:t xml:space="preserve">Develop a Capacity-Building Framework:</w:t>
      </w:r>
      <w:r>
        <w:t xml:space="preserve"> </w:t>
      </w:r>
      <w:r>
        <w:t xml:space="preserve">Create a practical roadmap for local</w:t>
      </w:r>
      <w:r>
        <w:t xml:space="preserve"> </w:t>
      </w:r>
      <w:r>
        <w:rPr>
          <w:bCs/>
          <w:b/>
        </w:rPr>
        <w:t xml:space="preserve">Industrial Engineer</w:t>
      </w:r>
      <w:r>
        <w:t xml:space="preserve">s in</w:t>
      </w:r>
      <w:r>
        <w:t xml:space="preserve"> </w:t>
      </w:r>
      <w:r>
        <w:rPr>
          <w:bCs/>
          <w:b/>
        </w:rPr>
        <w:t xml:space="preserve">Ivory Coast Abidjan</w:t>
      </w:r>
      <w:r>
        <w:t xml:space="preserve"> </w:t>
      </w:r>
      <w:r>
        <w:t xml:space="preserve">to implement and sustain these improvements, considering cultural, educational, and resource limitations.</w:t>
      </w:r>
    </w:p>
    <w:bookmarkEnd w:id="22"/>
    <w:bookmarkStart w:id="23" w:name="iv.-significance-of-the-study"/>
    <w:p>
      <w:pPr>
        <w:pStyle w:val="Heading2"/>
      </w:pPr>
      <w:r>
        <w:t xml:space="preserve">IV. Significance of the Study</w:t>
      </w:r>
    </w:p>
    <w:p>
      <w:pPr>
        <w:pStyle w:val="FirstParagraph"/>
      </w:pPr>
      <w:r>
        <w:t xml:space="preserve">This research directly addresses a critical national priority for the Ivory Coast. By focusing on actionable solutions rooted in Abidjan's specific industrial landscape, it moves beyond theoretical models to deliver tangible value:</w:t>
      </w:r>
    </w:p>
    <w:p>
      <w:pPr>
        <w:numPr>
          <w:ilvl w:val="0"/>
          <w:numId w:val="1002"/>
        </w:numPr>
        <w:pStyle w:val="Compact"/>
      </w:pPr>
      <w:r>
        <w:rPr>
          <w:bCs/>
          <w:b/>
        </w:rPr>
        <w:t xml:space="preserve">Economic Growth:</w:t>
      </w:r>
      <w:r>
        <w:t xml:space="preserve"> </w:t>
      </w:r>
      <w:r>
        <w:t xml:space="preserve">Optimized operations in key export sectors (like cocoa) can increase export volumes and revenue, directly supporting national GDP goals.</w:t>
      </w:r>
    </w:p>
    <w:p>
      <w:pPr>
        <w:numPr>
          <w:ilvl w:val="0"/>
          <w:numId w:val="1002"/>
        </w:numPr>
        <w:pStyle w:val="Compact"/>
      </w:pPr>
      <w:r>
        <w:rPr>
          <w:bCs/>
          <w:b/>
        </w:rPr>
        <w:t xml:space="preserve">Competitiveness:</w:t>
      </w:r>
      <w:r>
        <w:t xml:space="preserve"> </w:t>
      </w:r>
      <w:r>
        <w:t xml:space="preserve">Improved efficiency at the Port of Abidjan and within industrial zones makes Ivory Coast a more attractive destination for foreign direct investment.</w:t>
      </w:r>
    </w:p>
    <w:p>
      <w:pPr>
        <w:numPr>
          <w:ilvl w:val="0"/>
          <w:numId w:val="1002"/>
        </w:numPr>
        <w:pStyle w:val="Compact"/>
      </w:pPr>
      <w:r>
        <w:rPr>
          <w:bCs/>
          <w:b/>
        </w:rPr>
        <w:t xml:space="preserve">Sustainability:</w:t>
      </w:r>
      <w:r>
        <w:t xml:space="preserve"> </w:t>
      </w:r>
      <w:r>
        <w:t xml:space="preserve">Reducing waste (material, energy, time) aligns with global sustainability trends and positions Abidjan as an environmentally conscious industrial hub.</w:t>
      </w:r>
    </w:p>
    <w:p>
      <w:pPr>
        <w:numPr>
          <w:ilvl w:val="0"/>
          <w:numId w:val="1002"/>
        </w:numPr>
        <w:pStyle w:val="Compact"/>
      </w:pPr>
      <w:r>
        <w:rPr>
          <w:bCs/>
          <w:b/>
        </w:rPr>
        <w:t xml:space="preserve">Workforce Development:</w:t>
      </w:r>
      <w:r>
        <w:t xml:space="preserve"> </w:t>
      </w:r>
      <w:r>
        <w:t xml:space="preserve">The proposed capacity-building component empowers local</w:t>
      </w:r>
      <w:r>
        <w:t xml:space="preserve"> </w:t>
      </w:r>
      <w:r>
        <w:rPr>
          <w:bCs/>
          <w:b/>
        </w:rPr>
        <w:t xml:space="preserve">Industrial Engineer</w:t>
      </w:r>
      <w:r>
        <w:t xml:space="preserve">s in</w:t>
      </w:r>
      <w:r>
        <w:t xml:space="preserve"> </w:t>
      </w:r>
      <w:r>
        <w:rPr>
          <w:bCs/>
          <w:b/>
        </w:rPr>
        <w:t xml:space="preserve">Ivory Coast Abidjan</w:t>
      </w:r>
      <w:r>
        <w:t xml:space="preserve">, fostering a homegrown talent pool essential for long-term industrial advancement, rather than relying solely on external consultants.</w:t>
      </w:r>
    </w:p>
    <w:bookmarkEnd w:id="23"/>
    <w:bookmarkStart w:id="24" w:name="v.-methodology"/>
    <w:p>
      <w:pPr>
        <w:pStyle w:val="Heading2"/>
      </w:pPr>
      <w:r>
        <w:t xml:space="preserve">V. Methodology</w:t>
      </w:r>
    </w:p>
    <w:p>
      <w:pPr>
        <w:pStyle w:val="FirstParagraph"/>
      </w:pPr>
      <w:r>
        <w:t xml:space="preserve">The research will employ a mixed-methods approach grounded in applied industrial engineering practice:</w:t>
      </w:r>
    </w:p>
    <w:p>
      <w:pPr>
        <w:numPr>
          <w:ilvl w:val="0"/>
          <w:numId w:val="1003"/>
        </w:numPr>
        <w:pStyle w:val="Compact"/>
      </w:pPr>
      <w:r>
        <w:rPr>
          <w:bCs/>
          <w:b/>
        </w:rPr>
        <w:t xml:space="preserve">Phase 1: Field Study &amp; Data Collection (Months 1-4):</w:t>
      </w:r>
      <w:r>
        <w:t xml:space="preserve"> </w:t>
      </w:r>
      <w:r>
        <w:t xml:space="preserve">Partner with industry stakeholders in Abidjan (via the Ivorian Chamber of Commerce and Industry) to conduct site visits, process mapping, time-motion studies, and interviews with operations managers and workers. Focus on capturing real-world operational data under current constraints (e.g., frequent power fluctuations).</w:t>
      </w:r>
    </w:p>
    <w:p>
      <w:pPr>
        <w:numPr>
          <w:ilvl w:val="0"/>
          <w:numId w:val="1003"/>
        </w:numPr>
        <w:pStyle w:val="Compact"/>
      </w:pPr>
      <w:r>
        <w:rPr>
          <w:bCs/>
          <w:b/>
        </w:rPr>
        <w:t xml:space="preserve">Phase 2: Data Analysis &amp; Solution Modeling (Months 5-7):</w:t>
      </w:r>
      <w:r>
        <w:t xml:space="preserve"> </w:t>
      </w:r>
      <w:r>
        <w:t xml:space="preserve">Utilize industrial engineering tools (Value Stream Mapping, Statistical Process Control, Simulation Modeling using software like Arena or Simio) to analyze collected data. Develop and model potential solutions considering local costs, technological readiness, and labor practices in Abidjan.</w:t>
      </w:r>
    </w:p>
    <w:p>
      <w:pPr>
        <w:numPr>
          <w:ilvl w:val="0"/>
          <w:numId w:val="1003"/>
        </w:numPr>
        <w:pStyle w:val="Compact"/>
      </w:pPr>
      <w:r>
        <w:rPr>
          <w:bCs/>
          <w:b/>
        </w:rPr>
        <w:t xml:space="preserve">Phase 3: Validation &amp; Implementation Roadmap (Months 8-10):</w:t>
      </w:r>
      <w:r>
        <w:t xml:space="preserve"> </w:t>
      </w:r>
      <w:r>
        <w:t xml:space="preserve">Present preliminary findings and proposed solutions to industry partners for feedback. Refine the models based on input. Develop a detailed implementation plan, including cost-benefit analysis and a phased training program for local industrial engineering teams in Abidjan.</w:t>
      </w:r>
    </w:p>
    <w:p>
      <w:pPr>
        <w:pStyle w:val="FirstParagraph"/>
      </w:pPr>
      <w:r>
        <w:t xml:space="preserve">Data will be analyzed using qualitative (thematic analysis of interviews) and quantitative (statistical analysis of process metrics) methods, ensuring robustness within the Abidjan context.</w:t>
      </w:r>
    </w:p>
    <w:bookmarkEnd w:id="24"/>
    <w:bookmarkStart w:id="25" w:name="vi.-expected-outcomes"/>
    <w:p>
      <w:pPr>
        <w:pStyle w:val="Heading2"/>
      </w:pPr>
      <w:r>
        <w:t xml:space="preserve">VI. Expected Outcomes</w:t>
      </w:r>
    </w:p>
    <w:p>
      <w:pPr>
        <w:pStyle w:val="FirstParagraph"/>
      </w:pPr>
      <w:r>
        <w:t xml:space="preserve">This Thesis Proposal anticipates delivering several key contributions:</w:t>
      </w:r>
    </w:p>
    <w:p>
      <w:pPr>
        <w:numPr>
          <w:ilvl w:val="0"/>
          <w:numId w:val="1004"/>
        </w:numPr>
        <w:pStyle w:val="Compact"/>
      </w:pPr>
      <w:r>
        <w:t xml:space="preserve">A validated operational efficiency framework specifically designed for industries operating in Abidjan's unique environment (including considerations for infrastructure limitations and local workforce dynamics).</w:t>
      </w:r>
    </w:p>
    <w:p>
      <w:pPr>
        <w:numPr>
          <w:ilvl w:val="0"/>
          <w:numId w:val="1004"/>
        </w:numPr>
        <w:pStyle w:val="Compact"/>
      </w:pPr>
      <w:r>
        <w:t xml:space="preserve">Quantifiable evidence demonstrating the potential ROI (Return on Investment) of targeted industrial engineering interventions across different sectors within Ivory Coast Abidjan.</w:t>
      </w:r>
    </w:p>
    <w:p>
      <w:pPr>
        <w:numPr>
          <w:ilvl w:val="0"/>
          <w:numId w:val="1004"/>
        </w:numPr>
        <w:pStyle w:val="Compact"/>
      </w:pPr>
      <w:r>
        <w:t xml:space="preserve">A practical, culturally sensitive implementation guide for local</w:t>
      </w:r>
      <w:r>
        <w:t xml:space="preserve"> </w:t>
      </w:r>
      <w:r>
        <w:rPr>
          <w:bCs/>
          <w:b/>
        </w:rPr>
        <w:t xml:space="preserve">Industrial Engineer</w:t>
      </w:r>
      <w:r>
        <w:t xml:space="preserve">s to deploy process improvements sustainably.</w:t>
      </w:r>
    </w:p>
    <w:p>
      <w:pPr>
        <w:numPr>
          <w:ilvl w:val="0"/>
          <w:numId w:val="1004"/>
        </w:numPr>
        <w:pStyle w:val="Compact"/>
      </w:pPr>
      <w:r>
        <w:t xml:space="preserve">A stronger case for integrating industrial engineering education and practice into the core strategy for economic development within the Ivorian government and private sector, particularly in Abidjan.</w:t>
      </w:r>
    </w:p>
    <w:bookmarkEnd w:id="25"/>
    <w:bookmarkStart w:id="26" w:name="vii.-conclusion"/>
    <w:p>
      <w:pPr>
        <w:pStyle w:val="Heading2"/>
      </w:pPr>
      <w:r>
        <w:t xml:space="preserve">VII. Conclusion</w:t>
      </w:r>
    </w:p>
    <w:p>
      <w:pPr>
        <w:pStyle w:val="FirstParagraph"/>
      </w:pPr>
      <w:r>
        <w:t xml:space="preserve">The future prosperity of Ivory Coast, especially its economic heartland Abidjan, hinges significantly on optimizing industrial operations. This Thesis Proposal argues that the expertise of a skilled</w:t>
      </w:r>
      <w:r>
        <w:t xml:space="preserve"> </w:t>
      </w:r>
      <w:r>
        <w:rPr>
          <w:bCs/>
          <w:b/>
        </w:rPr>
        <w:t xml:space="preserve">Industrial Engineer</w:t>
      </w:r>
      <w:r>
        <w:t xml:space="preserve"> </w:t>
      </w:r>
      <w:r>
        <w:t xml:space="preserve">is not a luxury but a strategic necessity for unlocking the full potential of Abidjan's manufacturing and service sectors. By focusing on real-world problems within the Ivory Coast context and developing locally applicable solutions, this research directly contributes to national development goals. It moves beyond generic industrial engineering theory to offer actionable pathways for enhancing productivity, competitiveness, and sustainability in Abidjan. Successfully executed, this work will provide a replicable model for how</w:t>
      </w:r>
      <w:r>
        <w:t xml:space="preserve"> </w:t>
      </w:r>
      <w:r>
        <w:rPr>
          <w:bCs/>
          <w:b/>
        </w:rPr>
        <w:t xml:space="preserve">Industrial Engineer</w:t>
      </w:r>
      <w:r>
        <w:t xml:space="preserve">s can drive transformative change across industries throughout the Ivory Coast Abidjan region and serve as a benchmark for similar economies in West Africa. The successful completion of this Thesis Proposal marks the beginning of an essential contribution to building a more efficient, resilient, and prosperous industrial sector within the nation's capital.</w:t>
      </w:r>
    </w:p>
    <w:bookmarkEnd w:id="26"/>
    <w:bookmarkStart w:id="27" w:name="keywords"/>
    <w:p>
      <w:pPr>
        <w:pStyle w:val="Heading2"/>
      </w:pPr>
      <w:r>
        <w:t xml:space="preserve">Keywords</w:t>
      </w:r>
    </w:p>
    <w:p>
      <w:pPr>
        <w:pStyle w:val="FirstParagraph"/>
      </w:pPr>
      <w:r>
        <w:t xml:space="preserve">Industrial Engineering, Ivory Coast Abidjan, Thesis Proposal, Operational Efficiency, Process Optimization, Sustainable Development (Côte d'Ivoire), Supply Chain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Processes for Sustainable Growth in Ivory Coast Abidjan</dc:title>
  <dc:creator/>
  <dc:language>en</dc:language>
  <cp:keywords/>
  <dcterms:created xsi:type="dcterms:W3CDTF">2026-07-19T18:21:48Z</dcterms:created>
  <dcterms:modified xsi:type="dcterms:W3CDTF">2026-07-19T18:21:48Z</dcterms:modified>
</cp:coreProperties>
</file>

<file path=docProps/custom.xml><?xml version="1.0" encoding="utf-8"?>
<Properties xmlns="http://schemas.openxmlformats.org/officeDocument/2006/custom-properties" xmlns:vt="http://schemas.openxmlformats.org/officeDocument/2006/docPropsVTypes"/>
</file>