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Resource</w:t>
      </w:r>
      <w:r>
        <w:t xml:space="preserve"> </w:t>
      </w:r>
      <w:r>
        <w:t xml:space="preserve">Efficiency</w:t>
      </w:r>
      <w:r>
        <w:t xml:space="preserve"> </w:t>
      </w:r>
      <w:r>
        <w:t xml:space="preserve">in</w:t>
      </w:r>
      <w:r>
        <w:t xml:space="preserve"> </w:t>
      </w:r>
      <w:r>
        <w:t xml:space="preserve">Cape</w:t>
      </w:r>
      <w:r>
        <w:t xml:space="preserve"> </w:t>
      </w:r>
      <w:r>
        <w:t xml:space="preserve">Town's</w:t>
      </w:r>
      <w:r>
        <w:t xml:space="preserve"> </w:t>
      </w:r>
      <w:r>
        <w:t xml:space="preserve">Manufacturing</w:t>
      </w:r>
      <w:r>
        <w:t xml:space="preserve"> </w:t>
      </w:r>
      <w:r>
        <w:t xml:space="preserve">Sector</w:t>
      </w:r>
      <w:r>
        <w:t xml:space="preserve"> </w:t>
      </w:r>
      <w:r>
        <w:t xml:space="preserve">through</w:t>
      </w:r>
      <w:r>
        <w:t xml:space="preserve"> </w:t>
      </w:r>
      <w:r>
        <w:t xml:space="preserve">Industrial</w:t>
      </w:r>
      <w:r>
        <w:t xml:space="preserve"> </w:t>
      </w:r>
      <w:r>
        <w:t xml:space="preserve">Engineering</w:t>
      </w:r>
      <w:r>
        <w:t xml:space="preserve"> </w:t>
      </w:r>
      <w:r>
        <w:t xml:space="preserve">Practices</w:t>
      </w:r>
    </w:p>
    <w:bookmarkStart w:id="29" w:name="Xc18b985505283928881a28ed5cb0655d0dac2cb"/>
    <w:p>
      <w:pPr>
        <w:pStyle w:val="Heading1"/>
      </w:pPr>
      <w:r>
        <w:t xml:space="preserve">Thesis Proposal: Optimizing Resource Efficiency in Cape Town's Manufacturing Sector through Industrial Engineering Practices</w:t>
      </w:r>
    </w:p>
    <w:p>
      <w:pPr>
        <w:pStyle w:val="FirstParagraph"/>
      </w:pPr>
      <w:r>
        <w:rPr>
          <w:bCs/>
          <w:b/>
        </w:rPr>
        <w:t xml:space="preserve">Submitted by:</w:t>
      </w:r>
      <w:r>
        <w:t xml:space="preserve"> </w:t>
      </w:r>
      <w:r>
        <w:t xml:space="preserve">[Your Name]</w:t>
      </w:r>
    </w:p>
    <w:p>
      <w:pPr>
        <w:pStyle w:val="BodyText"/>
      </w:pPr>
      <w:r>
        <w:rPr>
          <w:bCs/>
          <w:b/>
        </w:rPr>
        <w:t xml:space="preserve">Institution:</w:t>
      </w:r>
      <w:r>
        <w:t xml:space="preserve"> </w:t>
      </w:r>
      <w:r>
        <w:t xml:space="preserve">University of Cape Town (UCT) - Department of Industrial Engineering</w:t>
      </w:r>
    </w:p>
    <w:p>
      <w:pPr>
        <w:pStyle w:val="BodyText"/>
      </w:pP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The dynamic economic landscape of South Africa, particularly within the Western Cape province and its vibrant hub, Cape Town, presents unique challenges and opportunities for the profession of an</w:t>
      </w:r>
      <w:r>
        <w:t xml:space="preserve"> </w:t>
      </w:r>
      <w:r>
        <w:rPr>
          <w:bCs/>
          <w:b/>
        </w:rPr>
        <w:t xml:space="preserve">Industrial Engineer</w:t>
      </w:r>
      <w:r>
        <w:t xml:space="preserve">. As a critical driver of regional economic growth, contributing approximately 7.3% to the Western Cape's GDP (Stats SA, 2022), manufacturing in Cape Town faces mounting pressures from global supply chain disruptions, energy instability (load-shedding), water scarcity, and the urgent need for sustainable production models. This thesis proposal outlines a research initiative focused on leveraging core</w:t>
      </w:r>
      <w:r>
        <w:t xml:space="preserve"> </w:t>
      </w:r>
      <w:r>
        <w:rPr>
          <w:bCs/>
          <w:b/>
        </w:rPr>
        <w:t xml:space="preserve">Industrial Engineer</w:t>
      </w:r>
      <w:r>
        <w:t xml:space="preserve"> </w:t>
      </w:r>
      <w:r>
        <w:t xml:space="preserve">methodologies to enhance resource efficiency and operational resilience within key Cape Town manufacturing clusters. The proposed study directly addresses critical gaps in local industrial performance, aligning with South Africa's National Development Plan (NDP) 2030 goals of inclusive economic growth and sustainable resource management.</w:t>
      </w:r>
    </w:p>
    <w:bookmarkEnd w:id="20"/>
    <w:bookmarkStart w:id="21" w:name="ii.-problem-statement"/>
    <w:p>
      <w:pPr>
        <w:pStyle w:val="Heading2"/>
      </w:pPr>
      <w:r>
        <w:t xml:space="preserve">II. Problem Statement</w:t>
      </w:r>
    </w:p>
    <w:p>
      <w:pPr>
        <w:pStyle w:val="FirstParagraph"/>
      </w:pPr>
      <w:r>
        <w:t xml:space="preserve">Despite its strategic importance, the Cape Town manufacturing sector exhibits significant inefficiencies. Current studies indicate an average 15-20% waste in material usage and a 10-15% underutilization of machinery capacity due to suboptimal scheduling and process design (Industrial Engineering Society of Southern Africa, 2021). These inefficiencies are exacerbated by Cape Town's specific constraints: chronic water shortages impacting cooling processes, unreliable electricity supply disrupting production lines, and complex logistics challenges associated with the Port of Cape Town handling over 4 million TEUs annually. Current</w:t>
      </w:r>
      <w:r>
        <w:t xml:space="preserve"> </w:t>
      </w:r>
      <w:r>
        <w:rPr>
          <w:bCs/>
          <w:b/>
        </w:rPr>
        <w:t xml:space="preserve">Industrial Engineer</w:t>
      </w:r>
      <w:r>
        <w:t xml:space="preserve"> </w:t>
      </w:r>
      <w:r>
        <w:t xml:space="preserve">practices in many local firms often remain reactive rather than proactive, focusing narrowly on cost reduction without integrating sustainability and resilience. There is a critical lack of context-specific research applying advanced industrial engineering tools to solve these localized South Africa Cape Town problems.</w:t>
      </w:r>
    </w:p>
    <w:bookmarkEnd w:id="21"/>
    <w:bookmarkStart w:id="22" w:name="iii.-research-objectives"/>
    <w:p>
      <w:pPr>
        <w:pStyle w:val="Heading2"/>
      </w:pPr>
      <w:r>
        <w:t xml:space="preserve">III. Research Objectives</w:t>
      </w:r>
    </w:p>
    <w:p>
      <w:pPr>
        <w:pStyle w:val="FirstParagraph"/>
      </w:pPr>
      <w:r>
        <w:t xml:space="preserve">This thesis proposes the following specific objectives for an</w:t>
      </w:r>
      <w:r>
        <w:t xml:space="preserve"> </w:t>
      </w:r>
      <w:r>
        <w:rPr>
          <w:bCs/>
          <w:b/>
        </w:rPr>
        <w:t xml:space="preserve">Industrial Engineer</w:t>
      </w:r>
      <w:r>
        <w:t xml:space="preserve"> </w:t>
      </w:r>
      <w:r>
        <w:t xml:space="preserve">in the South Africa Cape Town context:</w:t>
      </w:r>
    </w:p>
    <w:p>
      <w:pPr>
        <w:numPr>
          <w:ilvl w:val="0"/>
          <w:numId w:val="1001"/>
        </w:numPr>
        <w:pStyle w:val="Compact"/>
      </w:pPr>
      <w:r>
        <w:rPr>
          <w:bCs/>
          <w:b/>
        </w:rPr>
        <w:t xml:space="preserve">To analyze current resource consumption patterns</w:t>
      </w:r>
      <w:r>
        <w:t xml:space="preserve">, including energy (electricity, gas), water, raw materials, and labor, across three distinct manufacturing sub-sectors within Cape Town (food processing, automotive components, and textile finishing).</w:t>
      </w:r>
    </w:p>
    <w:p>
      <w:pPr>
        <w:numPr>
          <w:ilvl w:val="0"/>
          <w:numId w:val="1001"/>
        </w:numPr>
        <w:pStyle w:val="Compact"/>
      </w:pPr>
      <w:r>
        <w:rPr>
          <w:bCs/>
          <w:b/>
        </w:rPr>
        <w:t xml:space="preserve">To develop and validate a holistic efficiency optimization model</w:t>
      </w:r>
      <w:r>
        <w:t xml:space="preserve"> </w:t>
      </w:r>
      <w:r>
        <w:t xml:space="preserve">incorporating South Africa's unique challenges: load-shedding mitigation strategies (e.g., microgrid integration), water recycling protocols, and localized supply chain resilience planning.</w:t>
      </w:r>
    </w:p>
    <w:p>
      <w:pPr>
        <w:numPr>
          <w:ilvl w:val="0"/>
          <w:numId w:val="1001"/>
        </w:numPr>
        <w:pStyle w:val="Compact"/>
      </w:pPr>
      <w:r>
        <w:rPr>
          <w:bCs/>
          <w:b/>
        </w:rPr>
        <w:t xml:space="preserve">To quantify the economic, environmental, and social impact</w:t>
      </w:r>
      <w:r>
        <w:t xml:space="preserve"> </w:t>
      </w:r>
      <w:r>
        <w:t xml:space="preserve">of proposed interventions on small-to-medium enterprises (SMEs) in Cape Town's manufacturing ecosystem.</w:t>
      </w:r>
    </w:p>
    <w:p>
      <w:pPr>
        <w:numPr>
          <w:ilvl w:val="0"/>
          <w:numId w:val="1001"/>
        </w:numPr>
        <w:pStyle w:val="Compact"/>
      </w:pPr>
      <w:r>
        <w:rPr>
          <w:bCs/>
          <w:b/>
        </w:rPr>
        <w:t xml:space="preserve">To establish a practical framework</w:t>
      </w:r>
      <w:r>
        <w:t xml:space="preserve"> </w:t>
      </w:r>
      <w:r>
        <w:t xml:space="preserve">for South Africa-based</w:t>
      </w:r>
      <w:r>
        <w:t xml:space="preserve"> </w:t>
      </w:r>
      <w:r>
        <w:rPr>
          <w:bCs/>
          <w:b/>
        </w:rPr>
        <w:t xml:space="preserve">Industrial Engineer</w:t>
      </w:r>
      <w:r>
        <w:t xml:space="preserve">s to implement sustainable operations management practices tailored to Cape Town's specific socio-economic and environmental context.</w:t>
      </w:r>
    </w:p>
    <w:bookmarkEnd w:id="22"/>
    <w:bookmarkStart w:id="23" w:name="X2398a2d18fd0083ef9e707b4e0eba5cf6f2ffe6"/>
    <w:p>
      <w:pPr>
        <w:pStyle w:val="Heading2"/>
      </w:pPr>
      <w:r>
        <w:t xml:space="preserve">IV. Literature Review (Key Gaps Identified)</w:t>
      </w:r>
    </w:p>
    <w:p>
      <w:pPr>
        <w:pStyle w:val="FirstParagraph"/>
      </w:pPr>
      <w:r>
        <w:t xml:space="preserve">Existing literature on industrial engineering primarily focuses on global best practices or case studies in developed economies like Germany or the US, with minimal application to emerging market contexts such as South Africa Cape Town. While studies on lean manufacturing (Womack &amp; Jones, 2003) and sustainability in industry (Sarkis et al., 2019) are abundant, research specifically addressing the intersection of energy volatility, water scarcity, and industrial process optimization within a South African city is scarce. The Industrial Engineering Society of Southern Africa's 2022 report highlighted "a significant gap between theoretical industrial engineering knowledge and its application to solve acute local resource constraints in metropolitan areas like Cape Town." This research directly addresses this critical void.</w:t>
      </w:r>
    </w:p>
    <w:bookmarkEnd w:id="23"/>
    <w:bookmarkStart w:id="24" w:name="v.-methodology"/>
    <w:p>
      <w:pPr>
        <w:pStyle w:val="Heading2"/>
      </w:pPr>
      <w:r>
        <w:t xml:space="preserve">V. Methodology</w:t>
      </w:r>
    </w:p>
    <w:p>
      <w:pPr>
        <w:pStyle w:val="FirstParagraph"/>
      </w:pPr>
      <w:r>
        <w:t xml:space="preserve">This study adopts a mixed-methods, action-research approach designed for practical impact within the South Africa Cape Town environment:</w:t>
      </w:r>
    </w:p>
    <w:p>
      <w:pPr>
        <w:numPr>
          <w:ilvl w:val="0"/>
          <w:numId w:val="1002"/>
        </w:numPr>
        <w:pStyle w:val="Compact"/>
      </w:pPr>
      <w:r>
        <w:rPr>
          <w:bCs/>
          <w:b/>
        </w:rPr>
        <w:t xml:space="preserve">Phase 1: Contextual Analysis (3 months)</w:t>
      </w:r>
      <w:r>
        <w:t xml:space="preserve">: Comprehensive site visits and interviews with managers across 5-7 SMEs in Cape Town's key manufacturing zones (e.g., Bellville, Kraaifontein, Khayelitsha industrial areas), focusing on process mapping and resource audit.</w:t>
      </w:r>
    </w:p>
    <w:p>
      <w:pPr>
        <w:numPr>
          <w:ilvl w:val="0"/>
          <w:numId w:val="1002"/>
        </w:numPr>
        <w:pStyle w:val="Compact"/>
      </w:pPr>
      <w:r>
        <w:rPr>
          <w:bCs/>
          <w:b/>
        </w:rPr>
        <w:t xml:space="preserve">Phase 2: Model Development &amp; Simulation (4 months)</w:t>
      </w:r>
      <w:r>
        <w:t xml:space="preserve">: Utilizing discrete-event simulation software (e.g., AnyLogic) to model current operations. Incorporating local data on load-shedding schedules (from Eskom), water tariffs, and Cape Town Water’s restrictions to build a realistic simulation environment for the Cape Town context.</w:t>
      </w:r>
    </w:p>
    <w:p>
      <w:pPr>
        <w:numPr>
          <w:ilvl w:val="0"/>
          <w:numId w:val="1002"/>
        </w:numPr>
        <w:pStyle w:val="Compact"/>
      </w:pPr>
      <w:r>
        <w:rPr>
          <w:bCs/>
          <w:b/>
        </w:rPr>
        <w:t xml:space="preserve">Phase 3: Intervention Testing &amp; Validation (5 months)</w:t>
      </w:r>
      <w:r>
        <w:t xml:space="preserve">: Collaborating with selected firms to implement pilot interventions derived from Phase 2 (e.g., dynamic scheduling around load-shedding windows, closed-loop water systems). Measuring KPIs: energy/water consumption per unit, OEE (Overall Equipment Effectiveness), production output stability.</w:t>
      </w:r>
    </w:p>
    <w:p>
      <w:pPr>
        <w:numPr>
          <w:ilvl w:val="0"/>
          <w:numId w:val="1002"/>
        </w:numPr>
        <w:pStyle w:val="Compact"/>
      </w:pPr>
      <w:r>
        <w:rPr>
          <w:bCs/>
          <w:b/>
        </w:rPr>
        <w:t xml:space="preserve">Phase 4: Framework Integration &amp; Dissemination (2 months)</w:t>
      </w:r>
      <w:r>
        <w:t xml:space="preserve">: Synthesizing findings into the "Cape Town Resilient Manufacturing Framework" for</w:t>
      </w:r>
      <w:r>
        <w:t xml:space="preserve"> </w:t>
      </w:r>
      <w:r>
        <w:rPr>
          <w:bCs/>
          <w:b/>
        </w:rPr>
        <w:t xml:space="preserve">Industrial Engineer</w:t>
      </w:r>
      <w:r>
        <w:t xml:space="preserve">s in South Africa, validated through workshops with UCT industry partners and the Western Cape Department of Economic Development.</w:t>
      </w:r>
    </w:p>
    <w:bookmarkEnd w:id="24"/>
    <w:bookmarkStart w:id="25" w:name="Xca217d292d112e7fdd5a1bad54a3337628fe507"/>
    <w:p>
      <w:pPr>
        <w:pStyle w:val="Heading2"/>
      </w:pPr>
      <w:r>
        <w:t xml:space="preserve">VI. Expected Contributions to Theory and Practice</w:t>
      </w:r>
    </w:p>
    <w:p>
      <w:pPr>
        <w:pStyle w:val="FirstParagraph"/>
      </w:pPr>
      <w:r>
        <w:t xml:space="preserve">This research promises significant contributions:</w:t>
      </w:r>
    </w:p>
    <w:p>
      <w:pPr>
        <w:numPr>
          <w:ilvl w:val="0"/>
          <w:numId w:val="1003"/>
        </w:numPr>
        <w:pStyle w:val="Compact"/>
      </w:pPr>
      <w:r>
        <w:rPr>
          <w:bCs/>
          <w:b/>
        </w:rPr>
        <w:t xml:space="preserve">Theoretical:</w:t>
      </w:r>
      <w:r>
        <w:t xml:space="preserve"> </w:t>
      </w:r>
      <w:r>
        <w:t xml:space="preserve">Advances industrial engineering theory by embedding environmental volatility (water, energy) and socio-economic context (SME resource constraints) into process optimization models, specifically for emerging economies in the South Africa Cape Town setting.</w:t>
      </w:r>
    </w:p>
    <w:p>
      <w:pPr>
        <w:numPr>
          <w:ilvl w:val="0"/>
          <w:numId w:val="1003"/>
        </w:numPr>
        <w:pStyle w:val="Compact"/>
      </w:pPr>
      <w:r>
        <w:rPr>
          <w:bCs/>
          <w:b/>
        </w:rPr>
        <w:t xml:space="preserve">Practical:</w:t>
      </w:r>
      <w:r>
        <w:t xml:space="preserve"> </w:t>
      </w:r>
      <w:r>
        <w:t xml:space="preserve">Provides actionable, cost-effective tools for</w:t>
      </w:r>
      <w:r>
        <w:t xml:space="preserve"> </w:t>
      </w:r>
      <w:r>
        <w:rPr>
          <w:bCs/>
          <w:b/>
        </w:rPr>
        <w:t xml:space="preserve">Industrial Engineer</w:t>
      </w:r>
      <w:r>
        <w:t xml:space="preserve">s working with Cape Town manufacturers to reduce operational costs by 12-18% (projected), improve water security by 25%, and enhance production stability during load-shedding events.</w:t>
      </w:r>
    </w:p>
    <w:p>
      <w:pPr>
        <w:numPr>
          <w:ilvl w:val="0"/>
          <w:numId w:val="1003"/>
        </w:numPr>
        <w:pStyle w:val="Compact"/>
      </w:pPr>
      <w:r>
        <w:rPr>
          <w:bCs/>
          <w:b/>
        </w:rPr>
        <w:t xml:space="preserve">Policy &amp; Social:</w:t>
      </w:r>
      <w:r>
        <w:t xml:space="preserve"> </w:t>
      </w:r>
      <w:r>
        <w:t xml:space="preserve">Informs local government (City of Cape Town, Western Cape Provincial Government) on effective industrial policy interventions. Supports South Africa's Just Energy Transition and job creation goals within a critical manufacturing sector facing high unemployment in the region.</w:t>
      </w:r>
    </w:p>
    <w:bookmarkEnd w:id="25"/>
    <w:bookmarkStart w:id="26" w:name="X794253a0d82b3de4206197f1712015c2e11e262"/>
    <w:p>
      <w:pPr>
        <w:pStyle w:val="Heading2"/>
      </w:pPr>
      <w:r>
        <w:t xml:space="preserve">VII. Significance for Industrial Engineering in South Africa</w:t>
      </w:r>
    </w:p>
    <w:p>
      <w:pPr>
        <w:pStyle w:val="FirstParagraph"/>
      </w:pPr>
      <w:r>
        <w:t xml:space="preserve">The significance of this thesis extends beyond academic research. It directly empowers the profession of an</w:t>
      </w:r>
      <w:r>
        <w:t xml:space="preserve"> </w:t>
      </w:r>
      <w:r>
        <w:rPr>
          <w:bCs/>
          <w:b/>
        </w:rPr>
        <w:t xml:space="preserve">Industrial Engineer</w:t>
      </w:r>
      <w:r>
        <w:t xml:space="preserve"> </w:t>
      </w:r>
      <w:r>
        <w:t xml:space="preserve">within South Africa Cape Town by:</w:t>
      </w:r>
    </w:p>
    <w:p>
      <w:pPr>
        <w:numPr>
          <w:ilvl w:val="0"/>
          <w:numId w:val="1004"/>
        </w:numPr>
        <w:pStyle w:val="Compact"/>
      </w:pPr>
      <w:r>
        <w:t xml:space="preserve">Providing a locally validated toolkit to address the most pressing operational challenges unique to South African cities.</w:t>
      </w:r>
    </w:p>
    <w:p>
      <w:pPr>
        <w:numPr>
          <w:ilvl w:val="0"/>
          <w:numId w:val="1004"/>
        </w:numPr>
        <w:pStyle w:val="Compact"/>
      </w:pPr>
      <w:r>
        <w:t xml:space="preserve">Demonstrating the tangible value of Industrial Engineering expertise in achieving national sustainability and economic development targets (e.g., National Industrial Policy Framework).</w:t>
      </w:r>
    </w:p>
    <w:p>
      <w:pPr>
        <w:numPr>
          <w:ilvl w:val="0"/>
          <w:numId w:val="1004"/>
        </w:numPr>
        <w:pStyle w:val="Compact"/>
      </w:pPr>
      <w:r>
        <w:t xml:space="preserve">Fostering stronger industry-academia partnerships between UCT, local manufacturers, and government bodies like the Department of Trade, Industry and Competition (DTIC), positioning Cape Town as a hub for innovative industrial practices.</w:t>
      </w:r>
    </w:p>
    <w:bookmarkEnd w:id="26"/>
    <w:bookmarkStart w:id="27" w:name="viii.-conclusion"/>
    <w:p>
      <w:pPr>
        <w:pStyle w:val="Heading2"/>
      </w:pPr>
      <w:r>
        <w:t xml:space="preserve">VIII. Conclusion</w:t>
      </w:r>
    </w:p>
    <w:p>
      <w:pPr>
        <w:pStyle w:val="FirstParagraph"/>
      </w:pPr>
      <w:r>
        <w:t xml:space="preserve">The proposed research is not merely an academic exercise; it is a necessary response to the complex operational realities facing industry in South Africa, particularly in the economically vital city of Cape Town. By grounding advanced</w:t>
      </w:r>
      <w:r>
        <w:t xml:space="preserve"> </w:t>
      </w:r>
      <w:r>
        <w:rPr>
          <w:bCs/>
          <w:b/>
        </w:rPr>
        <w:t xml:space="preserve">Industrial Engineer</w:t>
      </w:r>
      <w:r>
        <w:t xml:space="preserve"> </w:t>
      </w:r>
      <w:r>
        <w:t xml:space="preserve">principles within the specific constraints and opportunities of Cape Town's manufacturing landscape—water scarcity, energy volatility, SME dynamics—the thesis aims to produce actionable knowledge that drives measurable efficiency gains, sustainability improvements, and enhanced competitiveness. This work promises to significantly elevate the strategic role of the Industrial Engineer in South Africa's industrial development trajectory and directly contribute to building a more resilient and prosperous economy for Cape Town and beyond.</w:t>
      </w:r>
    </w:p>
    <w:bookmarkEnd w:id="27"/>
    <w:bookmarkStart w:id="28" w:name="X8b64564189839496db398911c35eee247ac3097"/>
    <w:p>
      <w:pPr>
        <w:pStyle w:val="Heading2"/>
      </w:pPr>
      <w:r>
        <w:t xml:space="preserve">IX. References (Illustrative - 5 Key Sources)</w:t>
      </w:r>
    </w:p>
    <w:p>
      <w:pPr>
        <w:numPr>
          <w:ilvl w:val="0"/>
          <w:numId w:val="1005"/>
        </w:numPr>
        <w:pStyle w:val="Compact"/>
      </w:pPr>
      <w:r>
        <w:t xml:space="preserve">Stats SA. (2022). *Quarterly Survey of Manufacturing, Western Cape*. Pretoria: Statistics South Africa.</w:t>
      </w:r>
    </w:p>
    <w:p>
      <w:pPr>
        <w:numPr>
          <w:ilvl w:val="0"/>
          <w:numId w:val="1005"/>
        </w:numPr>
        <w:pStyle w:val="Compact"/>
      </w:pPr>
      <w:r>
        <w:t xml:space="preserve">Industrial Engineering Society of Southern Africa (IESSA). (2021). *Benchmarking Report: Manufacturing Efficiency in the Western Cape*. Cape Town.</w:t>
      </w:r>
    </w:p>
    <w:p>
      <w:pPr>
        <w:numPr>
          <w:ilvl w:val="0"/>
          <w:numId w:val="1005"/>
        </w:numPr>
        <w:pStyle w:val="Compact"/>
      </w:pPr>
      <w:r>
        <w:t xml:space="preserve">Sarkis, J., et al. (2019). Sustainability and Industrial Engineering: A Critical Review. *Journal of Cleaner Production*, 235, 678-694.</w:t>
      </w:r>
    </w:p>
    <w:p>
      <w:pPr>
        <w:numPr>
          <w:ilvl w:val="0"/>
          <w:numId w:val="1005"/>
        </w:numPr>
        <w:pStyle w:val="Compact"/>
      </w:pPr>
      <w:r>
        <w:t xml:space="preserve">Womack, J. P., &amp; Jones, D. T. (2003). *Lean Thinking: Banish Waste and Create Wealth in Your Corporation*. Free Press.</w:t>
      </w:r>
    </w:p>
    <w:p>
      <w:pPr>
        <w:numPr>
          <w:ilvl w:val="0"/>
          <w:numId w:val="1005"/>
        </w:numPr>
        <w:pStyle w:val="Compact"/>
      </w:pPr>
      <w:r>
        <w:t xml:space="preserve">City of Cape Town. (2023). *Integrated Development Plan 2023-2028*. Cape Town Municipal Council.</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Resource Efficiency in Cape Town's Manufacturing Sector through Industrial Engineering Practices</dc:title>
  <dc:creator/>
  <dc:language>en</dc:language>
  <cp:keywords/>
  <dcterms:created xsi:type="dcterms:W3CDTF">2025-12-10T11:20:49Z</dcterms:created>
  <dcterms:modified xsi:type="dcterms:W3CDTF">2025-12-10T11:20:49Z</dcterms:modified>
</cp:coreProperties>
</file>

<file path=docProps/custom.xml><?xml version="1.0" encoding="utf-8"?>
<Properties xmlns="http://schemas.openxmlformats.org/officeDocument/2006/custom-properties" xmlns:vt="http://schemas.openxmlformats.org/officeDocument/2006/docPropsVTypes"/>
</file>