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8" w:name="Xa56fc0ed3bb43a3b4c2f1c632bbc66f05e3eb72"/>
    <w:p>
      <w:pPr>
        <w:pStyle w:val="Heading1"/>
      </w:pPr>
      <w:r>
        <w:t xml:space="preserve">Thesis Proposal: Navigating Truth and Turbulence – A Critical Analysis of the Modern Journalist's Role in Algeria Algiers</w:t>
      </w:r>
    </w:p>
    <w:bookmarkStart w:id="20" w:name="X1632ed17e50bcf7240cd6c672c609544ab7cb5d"/>
    <w:p>
      <w:pPr>
        <w:pStyle w:val="Heading2"/>
      </w:pPr>
      <w:r>
        <w:t xml:space="preserve">Introduction: Contextualizing Journalism in Algeria's Capital City</w:t>
      </w:r>
    </w:p>
    <w:p>
      <w:pPr>
        <w:pStyle w:val="FirstParagraph"/>
      </w:pPr>
      <w:r>
        <w:t xml:space="preserve">The Republic of Algeria, a nation rich in cultural heritage yet navigating complex political transitions since its independence, presents a unique and evolving landscape for media professionals. In the heart of this transformation lies Algiers, the vibrant capital city where the pulse of national discourse beats strongest. This Thesis Proposal meticulously examines the multifaceted role of a journalist operating within Algeria Algiers' contemporary media ecosystem. As Algeria continues its journey towards democratic consolidation and economic diversification, understanding how journalists navigate institutional pressures, societal expectations, and technological disruption becomes critically important. This research directly addresses a significant gap in scholarly literature concerning the lived realities of Algerian journalists in the nation's political epicenter – a context where freedom of expression remains both a fundamental right and an ongoing struggle.</w:t>
      </w:r>
    </w:p>
    <w:bookmarkEnd w:id="20"/>
    <w:bookmarkStart w:id="21" w:name="X385586e1776dd066c9103f63f5b591216f6c6d3"/>
    <w:p>
      <w:pPr>
        <w:pStyle w:val="Heading2"/>
      </w:pPr>
      <w:r>
        <w:t xml:space="preserve">Problem Statement: The Precarious Position of Media Professionals</w:t>
      </w:r>
    </w:p>
    <w:p>
      <w:pPr>
        <w:pStyle w:val="FirstParagraph"/>
      </w:pPr>
      <w:r>
        <w:t xml:space="preserve">Despite constitutional guarantees for press freedom, journalists in Algeria Algiers routinely confront significant challenges. These include indirect state censorship through bureaucratic hurdles, legal pressures under anti-terrorism and security laws, self-censorship driven by economic dependency on government advertising, and increasingly sophisticated digital surveillance tactics. The tragic assassination of journalist Chems Eddine Fekkak in 2021 starkly underscored the physical dangers inherent in certain investigative reporting. Simultaneously, the rise of digital media has fragmented audiences while simultaneously creating new avenues for independent voices – a paradoxical development demanding urgent scholarly attention. This Thesis Proposal argues that current academic analyses fail to fully capture the nuanced, day-to-day operational realities of journalists embedded within Algiers' specific socio-political environment, where traditional media houses coexist with social media influencers and state-aligned digital platforms.</w:t>
      </w:r>
    </w:p>
    <w:bookmarkEnd w:id="21"/>
    <w:bookmarkStart w:id="22" w:name="Xcbf614b123483f2c6f91efd567af54c32705f78"/>
    <w:p>
      <w:pPr>
        <w:pStyle w:val="Heading2"/>
      </w:pPr>
      <w:r>
        <w:t xml:space="preserve">Research Questions: Focusing on the Algerian Journalist's Experience</w:t>
      </w:r>
    </w:p>
    <w:p>
      <w:pPr>
        <w:pStyle w:val="FirstParagraph"/>
      </w:pPr>
      <w:r>
        <w:t xml:space="preserve">This study will be guided by three core research questions:</w:t>
      </w:r>
    </w:p>
    <w:p>
      <w:pPr>
        <w:numPr>
          <w:ilvl w:val="0"/>
          <w:numId w:val="1001"/>
        </w:numPr>
        <w:pStyle w:val="Compact"/>
      </w:pPr>
      <w:r>
        <w:t xml:space="preserve">How do journalists in Algiers perceive and strategize their professional conduct within Algeria's complex regulatory and political framework, particularly regarding sensitive topics like governance, economic reform, and historical narratives?</w:t>
      </w:r>
    </w:p>
    <w:p>
      <w:pPr>
        <w:numPr>
          <w:ilvl w:val="0"/>
          <w:numId w:val="1001"/>
        </w:numPr>
        <w:pStyle w:val="Compact"/>
      </w:pPr>
      <w:r>
        <w:t xml:space="preserve">To what extent does the digital media revolution alter the traditional role of a journalist in Algeria Algiers compared to state-controlled outlets versus independent platforms?</w:t>
      </w:r>
    </w:p>
    <w:p>
      <w:pPr>
        <w:numPr>
          <w:ilvl w:val="0"/>
          <w:numId w:val="1001"/>
        </w:numPr>
        <w:pStyle w:val="Compact"/>
      </w:pPr>
      <w:r>
        <w:t xml:space="preserve">What are the most pressing challenges (professional, ethical, safety-related) faced by journalists operating daily within Algiers' media landscape, and how do they develop resilience strategies?</w:t>
      </w:r>
    </w:p>
    <w:bookmarkEnd w:id="22"/>
    <w:bookmarkStart w:id="23" w:name="X817543b99bfb2fc018d8d641081835471eb9c41"/>
    <w:p>
      <w:pPr>
        <w:pStyle w:val="Heading2"/>
      </w:pPr>
      <w:r>
        <w:t xml:space="preserve">Literature Review: Gaps in Existing Scholarship</w:t>
      </w:r>
    </w:p>
    <w:p>
      <w:pPr>
        <w:pStyle w:val="FirstParagraph"/>
      </w:pPr>
      <w:r>
        <w:t xml:space="preserve">Existing scholarship on Algerian media often focuses broadly on national policies or historical trajectories, with scant attention to the micro-level experiences of journalists in Algiers itself. Works by scholars like A. Berrached (2018) analyze legal frameworks but lack empirical depth on ground-level practice. Similarly, studies by Mekki (2020) on digital media transitions overlook the specific challenges faced by Algerian reporters navigating both traditional and online platforms within the capital city's unique context. Crucially, there is a dearth of qualitative research centering the voice of the journalist as an active agent within Algeria Algiers' media terrain. This Thesis Proposal directly addresses this void, moving beyond macro-analysis to foreground the journalist’s perspective – a critical shift for understanding sustainable journalistic practice in North Africa.</w:t>
      </w:r>
    </w:p>
    <w:bookmarkEnd w:id="23"/>
    <w:bookmarkStart w:id="24" w:name="methodology-grounded-in-algerian-reality"/>
    <w:p>
      <w:pPr>
        <w:pStyle w:val="Heading2"/>
      </w:pPr>
      <w:r>
        <w:t xml:space="preserve">Methodology: Grounded in Algerian Reality</w:t>
      </w:r>
    </w:p>
    <w:p>
      <w:pPr>
        <w:pStyle w:val="FirstParagraph"/>
      </w:pPr>
      <w:r>
        <w:t xml:space="preserve">This research will employ a qualitative, mixed-methods approach designed specifically for contextual relevance within Algeria Algiers:</w:t>
      </w:r>
    </w:p>
    <w:p>
      <w:pPr>
        <w:numPr>
          <w:ilvl w:val="0"/>
          <w:numId w:val="1002"/>
        </w:numPr>
        <w:pStyle w:val="Compact"/>
      </w:pPr>
      <w:r>
        <w:rPr>
          <w:bCs/>
          <w:b/>
        </w:rPr>
        <w:t xml:space="preserve">In-depth Semi-Structured Interviews:</w:t>
      </w:r>
      <w:r>
        <w:t xml:space="preserve"> </w:t>
      </w:r>
      <w:r>
        <w:t xml:space="preserve">Conducting 25–30 interviews with practicing journalists across diverse outlets in Algiers (state media, independent digital platforms, major private newspapers) to capture personal narratives on challenges and ethical dilemmas. Participants will be selected through purposive sampling based on experience, beat coverage, and outlet type.</w:t>
      </w:r>
    </w:p>
    <w:p>
      <w:pPr>
        <w:numPr>
          <w:ilvl w:val="0"/>
          <w:numId w:val="1002"/>
        </w:numPr>
        <w:pStyle w:val="Compact"/>
      </w:pPr>
      <w:r>
        <w:rPr>
          <w:bCs/>
          <w:b/>
        </w:rPr>
        <w:t xml:space="preserve">Participant Observation:</w:t>
      </w:r>
      <w:r>
        <w:t xml:space="preserve"> </w:t>
      </w:r>
      <w:r>
        <w:t xml:space="preserve">Engaging in limited observational fieldwork within Algiers newsrooms (with appropriate permissions) to document workplace dynamics, editorial processes, and interaction with sources.</w:t>
      </w:r>
    </w:p>
    <w:p>
      <w:pPr>
        <w:numPr>
          <w:ilvl w:val="0"/>
          <w:numId w:val="1002"/>
        </w:numPr>
        <w:pStyle w:val="Compact"/>
      </w:pPr>
      <w:r>
        <w:rPr>
          <w:bCs/>
          <w:b/>
        </w:rPr>
        <w:t xml:space="preserve">Content Analysis:</w:t>
      </w:r>
      <w:r>
        <w:t xml:space="preserve"> </w:t>
      </w:r>
      <w:r>
        <w:t xml:space="preserve">Systematic review of 100+ recent articles from key Algerian outlets based in Algiers, focusing on coverage of contentious issues like corruption, social unrest, and foreign policy to identify patterns of self-censorship or strategic framing.</w:t>
      </w:r>
    </w:p>
    <w:p>
      <w:pPr>
        <w:pStyle w:val="FirstParagraph"/>
      </w:pPr>
      <w:r>
        <w:t xml:space="preserve">Ethical considerations will be paramount. All participants will provide informed consent in Arabic/French (the primary languages of the Algerian media), with strict confidentiality protocols safeguarding identities where requested. The research design avoids any methodology that could compromise journalist safety or violate Algerian academic regulations.</w:t>
      </w:r>
    </w:p>
    <w:bookmarkEnd w:id="24"/>
    <w:bookmarkStart w:id="25" w:name="X2a430cae8fc12ffc2b3d2fb39209eb06851b80c"/>
    <w:p>
      <w:pPr>
        <w:pStyle w:val="Heading2"/>
      </w:pPr>
      <w:r>
        <w:t xml:space="preserve">Expected Contributions: Advancing Knowledge and Practice</w:t>
      </w:r>
    </w:p>
    <w:p>
      <w:pPr>
        <w:pStyle w:val="FirstParagraph"/>
      </w:pPr>
      <w:r>
        <w:t xml:space="preserve">This Thesis Proposal promises significant contributions to multiple fields:</w:t>
      </w:r>
    </w:p>
    <w:p>
      <w:pPr>
        <w:numPr>
          <w:ilvl w:val="0"/>
          <w:numId w:val="1003"/>
        </w:numPr>
        <w:pStyle w:val="Compact"/>
      </w:pPr>
      <w:r>
        <w:rPr>
          <w:bCs/>
          <w:b/>
        </w:rPr>
        <w:t xml:space="preserve">Academic Contribution:</w:t>
      </w:r>
      <w:r>
        <w:t xml:space="preserve"> </w:t>
      </w:r>
      <w:r>
        <w:t xml:space="preserve">It will generate the first comprehensive, empirically grounded study of Algerian journalists' lived experiences in Algiers, filling a critical gap in Middle Eastern/North African media studies and contributing to global scholarship on press freedom under restrictive environments.</w:t>
      </w:r>
    </w:p>
    <w:p>
      <w:pPr>
        <w:numPr>
          <w:ilvl w:val="0"/>
          <w:numId w:val="1003"/>
        </w:numPr>
        <w:pStyle w:val="Compact"/>
      </w:pPr>
      <w:r>
        <w:rPr>
          <w:bCs/>
          <w:b/>
        </w:rPr>
        <w:t xml:space="preserve">Professional Relevance:</w:t>
      </w:r>
      <w:r>
        <w:t xml:space="preserve"> </w:t>
      </w:r>
      <w:r>
        <w:t xml:space="preserve">Findings will provide actionable insights for journalism organizations (like the Algerian Journalists’ Union) and media development NGOs working with reporters in Algeria, potentially informing better training, safety protocols, and advocacy strategies tailored to Algiers' specific context.</w:t>
      </w:r>
    </w:p>
    <w:p>
      <w:pPr>
        <w:numPr>
          <w:ilvl w:val="0"/>
          <w:numId w:val="1003"/>
        </w:numPr>
        <w:pStyle w:val="Compact"/>
      </w:pPr>
      <w:r>
        <w:rPr>
          <w:bCs/>
          <w:b/>
        </w:rPr>
        <w:t xml:space="preserve">Societal Impact:</w:t>
      </w:r>
      <w:r>
        <w:t xml:space="preserve"> </w:t>
      </w:r>
      <w:r>
        <w:t xml:space="preserve">By amplifying the voices of journalists who are central to Algeria's democratic development, this research will foster greater public understanding of media challenges within Algeria Algiers – ultimately supporting a more informed citizenry and strengthening civil society’s role in national dialogue.</w:t>
      </w:r>
    </w:p>
    <w:bookmarkEnd w:id="25"/>
    <w:bookmarkStart w:id="26" w:name="X20582402e4e7fc5cb82c63ff2cd75a9a9f217ab"/>
    <w:p>
      <w:pPr>
        <w:pStyle w:val="Heading2"/>
      </w:pPr>
      <w:r>
        <w:t xml:space="preserve">Significance: Why This Thesis Proposal Matters Now</w:t>
      </w:r>
    </w:p>
    <w:p>
      <w:pPr>
        <w:pStyle w:val="FirstParagraph"/>
      </w:pPr>
      <w:r>
        <w:t xml:space="preserve">The timing of this research is critical. Algeria is currently undergoing significant political and economic reforms, with youth-led movements demanding greater transparency. Algiers remains the undeniable nerve center for these discussions. A journalist operating within this environment isn't merely a reporter; they are a vital conduit for societal change, constantly balancing truth-telling against immense pressure. This Thesis Proposal directly confronts the reality that without understanding and supporting the professional integrity of journalists in Algeria Algiers, any meaningful progress towards democratic accountability remains elusive. It positions the journalist not as an observer but as an active participant whose work is indispensable to Algeria's future.</w:t>
      </w:r>
    </w:p>
    <w:bookmarkEnd w:id="26"/>
    <w:bookmarkStart w:id="27" w:name="Xe1a868eacda556f239d8b7c25eb43c0bf7348d6"/>
    <w:p>
      <w:pPr>
        <w:pStyle w:val="Heading2"/>
      </w:pPr>
      <w:r>
        <w:t xml:space="preserve">Conclusion: Commitment to Ethical Journalism</w:t>
      </w:r>
    </w:p>
    <w:p>
      <w:pPr>
        <w:pStyle w:val="FirstParagraph"/>
      </w:pPr>
      <w:r>
        <w:t xml:space="preserve">This Thesis Proposal represents a necessary step toward documenting and understanding the intricate role of a journalist within Algeria Algiers. It moves beyond theoretical discourse to engage deeply with the people who embody the practice of journalism in one of Africa’s most complex media environments. By centering their experiences, this research seeks not only to contribute academic knowledge but also to honor and empower those whose daily work illuminates Algeria's path forward. The findings will be disseminated through peer-reviewed journals, policy briefs for Algerian media bodies, and a public forum in Algiers – ensuring the insights directly reach those who matter most: the journalists themselves and the communities they serve. This Thesis Proposal is fundamentally about recognizing that a free press is not merely desirable in Algeria; it is the foundation upon which a just and prosperous society can be built, starting right here in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 Journalist in Contemporary Algeria Algiers</dc:title>
  <dc:creator/>
  <dc:language>en</dc:language>
  <cp:keywords/>
  <dcterms:created xsi:type="dcterms:W3CDTF">2026-04-30T00:40:28Z</dcterms:created>
  <dcterms:modified xsi:type="dcterms:W3CDTF">2026-04-30T00:40:28Z</dcterms:modified>
</cp:coreProperties>
</file>

<file path=docProps/custom.xml><?xml version="1.0" encoding="utf-8"?>
<Properties xmlns="http://schemas.openxmlformats.org/officeDocument/2006/custom-properties" xmlns:vt="http://schemas.openxmlformats.org/officeDocument/2006/docPropsVTypes"/>
</file>