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8" w:name="X3ca83481f44d7340bc5239cff93bf43ddea27a3"/>
    <w:p>
      <w:pPr>
        <w:pStyle w:val="Heading1"/>
      </w:pPr>
      <w:r>
        <w:t xml:space="preserve">Thesis Proposal: Navigating Identity, Ethics, and Digital Transformation - A Study of the Journalist in Contemporary France Marseille</w:t>
      </w:r>
    </w:p>
    <w:bookmarkStart w:id="20" w:name="abstract"/>
    <w:p>
      <w:pPr>
        <w:pStyle w:val="Heading2"/>
      </w:pPr>
      <w:r>
        <w:t xml:space="preserve">Abstract</w:t>
      </w:r>
    </w:p>
    <w:p>
      <w:pPr>
        <w:pStyle w:val="FirstParagraph"/>
      </w:pPr>
      <w:r>
        <w:t xml:space="preserve">This Thesis Proposal outlines a research project investigating the contemporary challenges, ethical dilemmas, and evolving professional identity of the Journalist operating within the unique socio-cultural landscape of France Marseille. As Europe's largest port city and a major hub for migration, diversity, and economic transition, Marseille presents a critical case study for understanding journalism in France today. This research moves beyond generic analyses to focus specifically on how journalists navigate complex local realities—characterized by deep-seated socio-economic disparities, intense cultural interactions, and the pressures of digital disruption—within the specific context of Marseille. The central argument posits that the role of the Journalist in Marseille is not merely adapting to national trends but is actively shaping a distinct regional journalistic identity crucial for democratic engagement in France's most diverse metropolis. This Thesis Proposal details the research questions, methodology, theoretical framework, and anticipated contributions to journalism studies and urban sociology within France.</w:t>
      </w:r>
    </w:p>
    <w:bookmarkEnd w:id="20"/>
    <w:bookmarkStart w:id="21" w:name="introduction-the-imperative-of-marseille"/>
    <w:p>
      <w:pPr>
        <w:pStyle w:val="Heading2"/>
      </w:pPr>
      <w:r>
        <w:t xml:space="preserve">Introduction: The Imperative of Marseille</w:t>
      </w:r>
    </w:p>
    <w:p>
      <w:pPr>
        <w:pStyle w:val="FirstParagraph"/>
      </w:pPr>
      <w:r>
        <w:t xml:space="preserve">Marseille (often simply referred to as Marseille) stands as a microcosm of contemporary France's most pressing social dynamics. With over 10% of its population born abroad and significant communities from North Africa, Sub-Saharan Africa, and Eastern Europe, the city embodies the complexities of modern migration, integration challenges, and cultural hybridity. In this environment, the work of the Journalist becomes paramount for fostering public understanding and civic discourse. However, reporting on Marseille's intricate realities—ranging from economic revitalization projects in the Bouches-du-Rhône to tensions in neighborhoods like Le 13ème or La Castellane—demands a nuanced approach distinct from Parisian or national narratives. This Thesis Proposal argues that examining the Journalist's practice specifically within France Marseille is not just relevant, but essential for comprehending the future of journalism in France. The city's unique position as both a symbol of French diversity and a site of persistent social fracture makes it an indispensable laboratory for studying journalistic ethics, representation, and professional resilience.</w:t>
      </w:r>
    </w:p>
    <w:bookmarkEnd w:id="21"/>
    <w:bookmarkStart w:id="22" w:name="research-questions"/>
    <w:p>
      <w:pPr>
        <w:pStyle w:val="Heading2"/>
      </w:pPr>
      <w:r>
        <w:t xml:space="preserve">Research Questions</w:t>
      </w:r>
    </w:p>
    <w:p>
      <w:pPr>
        <w:pStyle w:val="FirstParagraph"/>
      </w:pPr>
      <w:r>
        <w:t xml:space="preserve">This research will address the following key questions:</w:t>
      </w:r>
      <w:r>
        <w:t xml:space="preserve"> </w:t>
      </w:r>
      <w:r>
        <w:t xml:space="preserve">1. How do Journalist in Marseille conceptualize their professional identity, particularly when reporting on issues of migration, urban marginalization, and cultural diversity within the city's specific context?</w:t>
      </w:r>
      <w:r>
        <w:t xml:space="preserve"> </w:t>
      </w:r>
      <w:r>
        <w:t xml:space="preserve">2. What are the primary ethical challenges faced by local journalists covering sensitive topics (e.g., police interactions in diverse neighborhoods, housing crises, community protests) in France Marseille compared to national or regional counterparts?</w:t>
      </w:r>
      <w:r>
        <w:t xml:space="preserve"> </w:t>
      </w:r>
      <w:r>
        <w:t xml:space="preserve">3. How has the digital media landscape (social media platforms, local online news portals like</w:t>
      </w:r>
      <w:r>
        <w:t xml:space="preserve"> </w:t>
      </w:r>
      <w:r>
        <w:rPr>
          <w:iCs/>
          <w:i/>
        </w:rPr>
        <w:t xml:space="preserve">MarseilleWeb</w:t>
      </w:r>
      <w:r>
        <w:t xml:space="preserve"> </w:t>
      </w:r>
      <w:r>
        <w:t xml:space="preserve">or</w:t>
      </w:r>
      <w:r>
        <w:t xml:space="preserve"> </w:t>
      </w:r>
      <w:r>
        <w:rPr>
          <w:iCs/>
          <w:i/>
        </w:rPr>
        <w:t xml:space="preserve">L'Équipe du Nord</w:t>
      </w:r>
      <w:r>
        <w:t xml:space="preserve">, declining traditional revenue models) reshaped the daily practices and editorial priorities of journalists working in Marseille?</w:t>
      </w:r>
      <w:r>
        <w:t xml:space="preserve"> </w:t>
      </w:r>
      <w:r>
        <w:t xml:space="preserve">4. To what extent do journalists in France Marseille perceive their work as contributing to a more inclusive and representative civic discourse within the city, and how do they navigate potential conflicts between commercial pressures, editorial mandates, and community expectations?</w:t>
      </w:r>
    </w:p>
    <w:bookmarkEnd w:id="22"/>
    <w:bookmarkStart w:id="23" w:name="X52b4a1c51243145a4e572e441f75bc33fdf89cf"/>
    <w:p>
      <w:pPr>
        <w:pStyle w:val="Heading2"/>
      </w:pPr>
      <w:r>
        <w:t xml:space="preserve">Literature Review: Contextualizing the Journalist in Marseille</w:t>
      </w:r>
    </w:p>
    <w:p>
      <w:pPr>
        <w:pStyle w:val="FirstParagraph"/>
      </w:pPr>
      <w:r>
        <w:t xml:space="preserve">Existing scholarship on journalism in France often focuses on national institutions (e.g., RTF/ARTE) or Paris-centric perspectives. While works by scholars like Bensoussan (on media bias) and Lefèvre (on digital transition) provide valuable frameworks, they largely overlook the specific dynamics of provincial cities, particularly Marseille. Research on migration reporting in Europe (e.g., studies by Mazzoleni &amp; Vercic) often lacks a deep focus on local implementation. This gap is critical. The unique urban fabric of Marseille, its historical role as a "city of encounter," and its current socio-political tensions demand dedicated investigation into how the Journalist operates on the ground. This Thesis Proposal seeks to fill this void by grounding theoretical discussions in the lived experience of journalists actively reporting within France Marseille.</w:t>
      </w:r>
    </w:p>
    <w:bookmarkEnd w:id="23"/>
    <w:bookmarkStart w:id="24" w:name="X4bfd97679e713df6288f8c57e2782e24910ac50"/>
    <w:p>
      <w:pPr>
        <w:pStyle w:val="Heading2"/>
      </w:pPr>
      <w:r>
        <w:t xml:space="preserve">Methodology: Grounding Research in Marseille</w:t>
      </w:r>
    </w:p>
    <w:p>
      <w:pPr>
        <w:pStyle w:val="FirstParagraph"/>
      </w:pPr>
      <w:r>
        <w:t xml:space="preserve">This research adopts a mixed-methods approach, prioritizing qualitative depth to capture the nuanced reality of journalism in Marseille. Primary data will be gathered through:</w:t>
      </w:r>
      <w:r>
        <w:t xml:space="preserve"> </w:t>
      </w:r>
      <w:r>
        <w:t xml:space="preserve">* **In-depth Interviews:** Conducting 30-40 semi-structured interviews with journalists working across diverse platforms in Marseille (local newspapers like</w:t>
      </w:r>
      <w:r>
        <w:t xml:space="preserve"> </w:t>
      </w:r>
      <w:r>
        <w:rPr>
          <w:iCs/>
          <w:i/>
        </w:rPr>
        <w:t xml:space="preserve">La Provence</w:t>
      </w:r>
      <w:r>
        <w:t xml:space="preserve"> </w:t>
      </w:r>
      <w:r>
        <w:t xml:space="preserve">and</w:t>
      </w:r>
      <w:r>
        <w:t xml:space="preserve"> </w:t>
      </w:r>
      <w:r>
        <w:rPr>
          <w:iCs/>
          <w:i/>
        </w:rPr>
        <w:t xml:space="preserve">Marseille-Matin</w:t>
      </w:r>
      <w:r>
        <w:t xml:space="preserve">, radio stations such as Radio Bleu, digital-native outlets, freelance reporters).</w:t>
      </w:r>
      <w:r>
        <w:t xml:space="preserve"> </w:t>
      </w:r>
      <w:r>
        <w:t xml:space="preserve">* **Ethnographic Observation:** Participating in editorial meetings (where ethically permissible) and shadowing journalists for a minimum of 10 days to observe reporting processes related to Marseille-specific stories.</w:t>
      </w:r>
      <w:r>
        <w:t xml:space="preserve"> </w:t>
      </w:r>
      <w:r>
        <w:t xml:space="preserve">* **Document Analysis:** Examining local news coverage of key Marseille events (e.g., the 2023 city council debates on housing, recent riots in specific districts, cultural festivals like the Fête de la Musique) for patterns in representation and framing.</w:t>
      </w:r>
    </w:p>
    <w:p>
      <w:pPr>
        <w:pStyle w:val="BodyText"/>
      </w:pPr>
      <w:r>
        <w:t xml:space="preserve">Participants will be selected to ensure diversity in age, gender, media outlet type (print/digital), and reporting specialization. The research will be conducted over 18 months within France Marseille itself, ensuring direct engagement with the city's environment. Data analysis will employ thematic analysis guided by critical discourse theory and professional identity frameworks.</w:t>
      </w:r>
    </w:p>
    <w:bookmarkEnd w:id="24"/>
    <w:bookmarkStart w:id="25" w:name="theoretical-framework"/>
    <w:p>
      <w:pPr>
        <w:pStyle w:val="Heading2"/>
      </w:pPr>
      <w:r>
        <w:t xml:space="preserve">Theoretical Framework</w:t>
      </w:r>
    </w:p>
    <w:p>
      <w:pPr>
        <w:pStyle w:val="FirstParagraph"/>
      </w:pPr>
      <w:r>
        <w:t xml:space="preserve">The study draws upon:</w:t>
      </w:r>
      <w:r>
        <w:t xml:space="preserve"> </w:t>
      </w:r>
      <w:r>
        <w:t xml:space="preserve">* **Critical Journalism Studies:** To analyze power dynamics in news production concerning marginalized communities in Marseille.</w:t>
      </w:r>
      <w:r>
        <w:t xml:space="preserve"> </w:t>
      </w:r>
      <w:r>
        <w:t xml:space="preserve">* **Urban Sociology (e.g., Sennett, Castells):** To understand how the physical and social geography of Marseille shapes journalistic practice and access.</w:t>
      </w:r>
      <w:r>
        <w:t xml:space="preserve"> </w:t>
      </w:r>
      <w:r>
        <w:t xml:space="preserve">* **Professional Identity Theory:** To explore how journalists construct their sense of self and purpose within a rapidly changing media ecosystem specific to a major French city.</w:t>
      </w:r>
    </w:p>
    <w:bookmarkEnd w:id="25"/>
    <w:bookmarkStart w:id="26" w:name="X679c89e4f9cf7ecd014954e4db71b269d53cee5"/>
    <w:p>
      <w:pPr>
        <w:pStyle w:val="Heading2"/>
      </w:pPr>
      <w:r>
        <w:t xml:space="preserve">Significance and Anticipated Contributions</w:t>
      </w:r>
    </w:p>
    <w:p>
      <w:pPr>
        <w:pStyle w:val="FirstParagraph"/>
      </w:pPr>
      <w:r>
        <w:t xml:space="preserve">This Thesis Proposal directly addresses the urgent need for localized, context-specific research on journalism in France. The findings will offer several significant contributions:</w:t>
      </w:r>
      <w:r>
        <w:t xml:space="preserve"> </w:t>
      </w:r>
      <w:r>
        <w:t xml:space="preserve">* **To Journalism Practice:** Provide concrete insights and potential recommendations for journalists, editors, and media organizations operating in Marseille (and similar diverse cities) on navigating ethical pitfalls and enhancing community trust.</w:t>
      </w:r>
      <w:r>
        <w:t xml:space="preserve"> </w:t>
      </w:r>
      <w:r>
        <w:t xml:space="preserve">* **To Academic Discourse:** Challenge the Paris-centric bias in French media studies by establishing Marseille as a vital site of inquiry. It will contribute empirical data to global discussions on journalism in multicultural urban settings.</w:t>
      </w:r>
      <w:r>
        <w:t xml:space="preserve"> </w:t>
      </w:r>
      <w:r>
        <w:t xml:space="preserve">* **To French Society:** Offer evidence-based understanding of how local news shapes civic engagement and perception in one of France's most significant urban centers, directly relevant to national debates on integration, social cohesion, and media literacy. The research underscores that the role of the Journalist is not merely informational but actively participatory in building the democratic fabric *of Marseille within France*.</w:t>
      </w:r>
      <w:r>
        <w:t xml:space="preserve"> </w:t>
      </w:r>
      <w:r>
        <w:t xml:space="preserve">* **To Policy:** Inform potential media development initiatives or training programs tailored to the specific needs of journalists reporting in France's most diverse city.</w:t>
      </w:r>
    </w:p>
    <w:bookmarkEnd w:id="26"/>
    <w:bookmarkStart w:id="27" w:name="conclusion"/>
    <w:p>
      <w:pPr>
        <w:pStyle w:val="Heading2"/>
      </w:pPr>
      <w:r>
        <w:t xml:space="preserve">Conclusion</w:t>
      </w:r>
    </w:p>
    <w:p>
      <w:pPr>
        <w:pStyle w:val="FirstParagraph"/>
      </w:pPr>
      <w:r>
        <w:t xml:space="preserve">The contemporary Journalist operating in France Marseille is engaged in a critical, yet under-analyzed, practice that lies at the intersection of national media trends and hyper-local realities. This Thesis Proposal commits to an in-depth exploration of this specific context. By centering the experiences and challenges of journalists working directly within the city's complex social landscape, this research promises not only to advance academic understanding but also to provide tangible value for journalism itself in one of France's most vital urban environments. The findings will illuminate how the Journalist contributes—both positively and problematically—to Marseille's identity as a modern French metropolis. This Thesis Proposal thus represents a necessary step towards understanding journalism's evolving role within the heart of contemporary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France Marseille</dc:title>
  <dc:creator/>
  <cp:keywords/>
  <dcterms:created xsi:type="dcterms:W3CDTF">2026-07-20T23:19:34Z</dcterms:created>
  <dcterms:modified xsi:type="dcterms:W3CDTF">2026-07-20T23:19:34Z</dcterms:modified>
</cp:coreProperties>
</file>

<file path=docProps/custom.xml><?xml version="1.0" encoding="utf-8"?>
<Properties xmlns="http://schemas.openxmlformats.org/officeDocument/2006/custom-properties" xmlns:vt="http://schemas.openxmlformats.org/officeDocument/2006/docPropsVTypes"/>
</file>