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Nepal</w:t>
      </w:r>
      <w:r>
        <w:t xml:space="preserve"> </w:t>
      </w:r>
      <w:r>
        <w:t xml:space="preserve">Kathmandu</w:t>
      </w:r>
    </w:p>
    <w:bookmarkStart w:id="28" w:name="Xd5886e0e81ca268328e20e8c2973f4ab000e6db"/>
    <w:p>
      <w:pPr>
        <w:pStyle w:val="Heading1"/>
      </w:pPr>
      <w:r>
        <w:t xml:space="preserve">Thesis Proposal: The Evolving Role and Challenges of the Journalist in Nepal Kathmandu</w:t>
      </w:r>
    </w:p>
    <w:bookmarkStart w:id="20" w:name="abstract"/>
    <w:p>
      <w:pPr>
        <w:pStyle w:val="Heading2"/>
      </w:pPr>
      <w:r>
        <w:t xml:space="preserve">Abstract</w:t>
      </w:r>
    </w:p>
    <w:p>
      <w:pPr>
        <w:pStyle w:val="FirstParagraph"/>
      </w:pPr>
      <w:r>
        <w:t xml:space="preserve">This Thesis Proposal outlines a critical investigation into the contemporary realities, professional challenges, and societal role of the Journalist operating within Nepal Kathmandu. As the political, cultural, and media hub of Nepal, Kathmandu presents a unique microcosm where journalistic practice intersects with complex socio-political dynamics. This research aims to move beyond generalized narratives about Nepali journalism by conducting an in-depth qualitative study focused specifically on the lived experiences and professional trajectories of journalists based in Kathmandu. The proposed study directly addresses gaps in understanding how Nepal's evolving democratic landscape, digital disruption, and persistent threats impact the daily work of a Journalist within Nepal Kathmandu. It contends that the sustainability and effectiveness of journalism as a vital public service hinge significantly on addressing these localized challenges.</w:t>
      </w:r>
    </w:p>
    <w:bookmarkEnd w:id="20"/>
    <w:bookmarkStart w:id="21" w:name="introduction"/>
    <w:p>
      <w:pPr>
        <w:pStyle w:val="Heading2"/>
      </w:pPr>
      <w:r>
        <w:t xml:space="preserve">Introduction</w:t>
      </w:r>
    </w:p>
    <w:p>
      <w:pPr>
        <w:pStyle w:val="FirstParagraph"/>
      </w:pPr>
      <w:r>
        <w:t xml:space="preserve">Nepal's transition from conflict to democracy since 2006 has profoundly reshaped its media environment. Kathmandu, as the capital city and primary center for news production and consumption in Nepal, serves as the indispensable stage where these transformations play out. The role of the Journalist in Nepal Kathmandu is pivotal yet increasingly precarious. This Thesis Proposal seeks to examine the multifaceted pressures confronting journalists operating within this specific context: political interference, economic instability affecting media outlets, threats to physical safety and digital security, the rapid shift towards online news consumption impacting traditional revenue models, and the persistent challenge of maintaining editorial independence amidst diverse stakeholder demands. Understanding these dynamics is not merely an academic exercise; it is fundamental to safeguarding Nepal's nascent democracy and ensuring a well-informed citizenry in Nepal Kathmandu.</w:t>
      </w:r>
    </w:p>
    <w:bookmarkEnd w:id="21"/>
    <w:bookmarkStart w:id="22" w:name="problem-statement"/>
    <w:p>
      <w:pPr>
        <w:pStyle w:val="Heading2"/>
      </w:pPr>
      <w:r>
        <w:t xml:space="preserve">Problem Statement</w:t>
      </w:r>
    </w:p>
    <w:p>
      <w:pPr>
        <w:pStyle w:val="FirstParagraph"/>
      </w:pPr>
      <w:r>
        <w:t xml:space="preserve">Despite the proliferation of media outlets in Nepal, particularly in Kathmandu, the profession faces severe headwinds. Journalists report escalating incidents of verbal abuse, physical intimidation, legal harassment (often under vague laws like the Interim Constitution or specific sections of the Penal Code), and online hate campaigns targeting their work. Simultaneously, financial pressures are crippling many media houses – a direct consequence of declining print advertising revenue and inconsistent government advertising budgets. This dual crisis – of safety and sustainability – severely limits the capacity of journalists in Nepal Kathmandu to conduct thorough investigations, report on sensitive issues like corruption or human rights violations, and provide balanced coverage essential for democratic discourse. The existing literature often treats Nepali journalism as a monolith; this study specifically zooms in on the Kathmandu context, recognizing it as distinct due to its concentration of national media organizations, political institutions, and diverse audiences.</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professional landscape for journalists within Nepal Kathmandu, including key employers (national dailies, TV channels, digital platforms) and emerging trends in newsroom operations.</w:t>
      </w:r>
    </w:p>
    <w:p>
      <w:pPr>
        <w:numPr>
          <w:ilvl w:val="0"/>
          <w:numId w:val="1001"/>
        </w:numPr>
        <w:pStyle w:val="Compact"/>
      </w:pPr>
      <w:r>
        <w:t xml:space="preserve">To identify and analyze the most pressing challenges faced daily by journalists operating in Kathmandu (safety concerns, economic pressures, political pressure points).</w:t>
      </w:r>
    </w:p>
    <w:p>
      <w:pPr>
        <w:numPr>
          <w:ilvl w:val="0"/>
          <w:numId w:val="1001"/>
        </w:numPr>
        <w:pStyle w:val="Compact"/>
      </w:pPr>
      <w:r>
        <w:t xml:space="preserve">To explore how these challenges impact journalistic practices: decisions about coverage (what to report on), sources used, depth of investigation, and adherence to ethical standards.</w:t>
      </w:r>
    </w:p>
    <w:p>
      <w:pPr>
        <w:numPr>
          <w:ilvl w:val="0"/>
          <w:numId w:val="1001"/>
        </w:numPr>
        <w:pStyle w:val="Compact"/>
      </w:pPr>
      <w:r>
        <w:t xml:space="preserve">To assess the role of digital technology – both as a tool for empowerment (social media engagement) and a source of new threats (online harassment, disinformation).</w:t>
      </w:r>
    </w:p>
    <w:p>
      <w:pPr>
        <w:numPr>
          <w:ilvl w:val="0"/>
          <w:numId w:val="1001"/>
        </w:numPr>
        <w:pStyle w:val="Compact"/>
      </w:pPr>
      <w:r>
        <w:t xml:space="preserve">To propose context-specific recommendations for media organizations, professional associations (like the Nepal Journalists Association), and policymakers in Nepal to better support journalists within Kathmandu.</w:t>
      </w:r>
    </w:p>
    <w:bookmarkEnd w:id="23"/>
    <w:bookmarkStart w:id="24" w:name="literature-review"/>
    <w:p>
      <w:pPr>
        <w:pStyle w:val="Heading2"/>
      </w:pPr>
      <w:r>
        <w:t xml:space="preserve">Literature Review</w:t>
      </w:r>
    </w:p>
    <w:p>
      <w:pPr>
        <w:pStyle w:val="FirstParagraph"/>
      </w:pPr>
      <w:r>
        <w:t xml:space="preserve">Existing scholarship on Nepali journalism often focuses on macro-level issues like legal frameworks or press freedom indices (e.g., reports by Reporters Without Borders). While valuable, these studies lack granular, ground-level insights into the everyday realities of a Journalist in Nepal Kathmandu. Research by scholars like Shrestha and Bhattarai has begun to touch upon digital shifts but rarely centers the Kathmandu-based journalist's perspective. Studies on media freedom in South Asia (e.g., work by UNDP) provide comparative context but do not deeply analyze the specific urban dynamics of Nepal's capital city. This thesis directly addresses this gap by prioritizing primary research within the Kathmandu ecosystem, moving beyond statistics to capture nuanced human experiences and institutional practices.</w:t>
      </w:r>
    </w:p>
    <w:bookmarkEnd w:id="24"/>
    <w:bookmarkStart w:id="25" w:name="methodology"/>
    <w:p>
      <w:pPr>
        <w:pStyle w:val="Heading2"/>
      </w:pPr>
      <w:r>
        <w:t xml:space="preserve">Methodology</w:t>
      </w:r>
    </w:p>
    <w:p>
      <w:pPr>
        <w:pStyle w:val="FirstParagraph"/>
      </w:pPr>
      <w:r>
        <w:t xml:space="preserve">This study will employ a qualitative, mixed-methods approach centered on Kathmandu. The core methodology involves in-depth, semi-structured interviews with 30-40 practicing journalists across various media platforms (print, broadcast, digital newsrooms) based in Nepal Kathmandu. Participants will be purposively sampled to ensure diversity in gender, age group, years of experience, media outlet type (national vs. regional), and beat covered (politics, crime, business). Complementing this will be participant observation at select newsroom environments (with consent) to understand daily workflows and pressures. Additionally, a critical discourse analysis of recent major news coverage related to press freedom incidents in Kathmandu will provide context for the interview findings. Data analysis will utilize thematic coding to identify recurring patterns and significant insights regarding the journalist's experience in Nepal Kathmandu.</w:t>
      </w:r>
    </w:p>
    <w:bookmarkEnd w:id="25"/>
    <w:bookmarkStart w:id="26" w:name="significance-of-the-study"/>
    <w:p>
      <w:pPr>
        <w:pStyle w:val="Heading2"/>
      </w:pPr>
      <w:r>
        <w:t xml:space="preserve">Significance of the Study</w:t>
      </w:r>
    </w:p>
    <w:p>
      <w:pPr>
        <w:pStyle w:val="FirstParagraph"/>
      </w:pPr>
      <w:r>
        <w:t xml:space="preserve">The proposed Thesis Proposal holds significant academic and practical importance. Academically, it contributes a vital, localized case study to media studies literature, particularly concerning journalism development in post-conflict South Asia. It offers empirical depth on how global trends (digital disruption) intersect with uniquely Nepali socio-political contexts within a major urban center like Kathmandu. Practically, the findings will provide actionable evidence for:</w:t>
      </w:r>
    </w:p>
    <w:p>
      <w:pPr>
        <w:numPr>
          <w:ilvl w:val="0"/>
          <w:numId w:val="1002"/>
        </w:numPr>
        <w:pStyle w:val="Compact"/>
      </w:pPr>
      <w:r>
        <w:t xml:space="preserve">Media organizations in Nepal Kathmandu to implement better safety protocols, ethical guidelines, and economic sustainability strategies.</w:t>
      </w:r>
    </w:p>
    <w:p>
      <w:pPr>
        <w:numPr>
          <w:ilvl w:val="0"/>
          <w:numId w:val="1002"/>
        </w:numPr>
        <w:pStyle w:val="Compact"/>
      </w:pPr>
      <w:r>
        <w:t xml:space="preserve">The Nepal Journalists Association (NJA) to advocate more effectively for its members with the government and media owners.</w:t>
      </w:r>
    </w:p>
    <w:p>
      <w:pPr>
        <w:numPr>
          <w:ilvl w:val="0"/>
          <w:numId w:val="1002"/>
        </w:numPr>
        <w:pStyle w:val="Compact"/>
      </w:pPr>
      <w:r>
        <w:t xml:space="preserve">Policymakers in Nepal to review laws that are misused against journalists and develop supportive frameworks for a free press.</w:t>
      </w:r>
    </w:p>
    <w:p>
      <w:pPr>
        <w:pStyle w:val="FirstParagraph"/>
      </w:pPr>
      <w:r>
        <w:t xml:space="preserve">Ultimately, this research underscores that the resilience of journalism in Nepal Kathmandu is intrinsically linked to the well-being and professional agency of the individual Journalist. Strengthening their position is not just about protecting an occupation; it is fundamental to nurturing a healthy democracy across Nepal.</w:t>
      </w:r>
    </w:p>
    <w:bookmarkEnd w:id="26"/>
    <w:bookmarkStart w:id="27" w:name="conclusion"/>
    <w:p>
      <w:pPr>
        <w:pStyle w:val="Heading2"/>
      </w:pPr>
      <w:r>
        <w:t xml:space="preserve">Conclusion</w:t>
      </w:r>
    </w:p>
    <w:p>
      <w:pPr>
        <w:pStyle w:val="FirstParagraph"/>
      </w:pPr>
      <w:r>
        <w:t xml:space="preserve">The role of the Journalist in Nepal Kathmandu stands at a critical juncture. While opportunities for engagement and impact have expanded through digital platforms, the foundational challenges of safety and economic viability remain deeply entrenched. This Thesis Proposal presents a necessary investigation into this complex reality. By focusing intently on the experiences and challenges faced by journalists operating specifically within the dynamic environment of Nepal Kathmandu, this research aims to generate robust evidence that can inform meaningful action. The findings will directly contribute to strengthening journalism as a cornerstone of democratic discourse in Nepal, ensuring that the vital work of a Journalist continues to serve the people of Nepal Kathmandu and beyond with integrity, courage, and independence. This Thesis Proposal therefore seeks approval for a rigorous investigation into the heart of Nepal's media landscape: its journalists in Kathmandu.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Challenges of the Journalist in Nepal Kathmandu</dc:title>
  <dc:creator/>
  <dc:language>en</dc:language>
  <cp:keywords/>
  <dcterms:created xsi:type="dcterms:W3CDTF">2026-07-20T11:04:34Z</dcterms:created>
  <dcterms:modified xsi:type="dcterms:W3CDTF">2026-07-20T11:04:34Z</dcterms:modified>
</cp:coreProperties>
</file>

<file path=docProps/custom.xml><?xml version="1.0" encoding="utf-8"?>
<Properties xmlns="http://schemas.openxmlformats.org/officeDocument/2006/custom-properties" xmlns:vt="http://schemas.openxmlformats.org/officeDocument/2006/docPropsVTypes"/>
</file>