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790c8fc357546aa9500629bc13fab435d650c11"/>
    <w:p>
      <w:pPr>
        <w:pStyle w:val="Heading1"/>
      </w:pPr>
      <w:r>
        <w:t xml:space="preserve">Thesis Proposal: Enhancing the Role of Laboratory Technician in Public Health Systems of Brazil Rio de Janeiro</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Laboratory Technician within healthcare infrastructure, specifically addressing systemic challenges and opportunities in Brazil Rio de Janeiro. With over 30 million residents across diverse socioeconomic landscapes, Rio de Janeiro faces unique public health pressures demanding optimized laboratory services. This study will investigate gaps in training, resource allocation, and professional development for Laboratory Technicians operating in both public (SUS) and private facilities throughout the state. The research aims to propose evidence-based strategies to elevate the competency and impact of Laboratory Technicians as frontline health workers, directly contributing to improved diagnostic accuracy, disease surveillance, and community health outcomes in Brazil Rio de Janeiro. This Thesis Proposal represents a vital contribution to healthcare human resource development within one of Latin America's most complex urban environments.</w:t>
      </w:r>
    </w:p>
    <w:bookmarkEnd w:id="20"/>
    <w:bookmarkStart w:id="21" w:name="Xaf1f6535edb5d2ae1296ef4e5b532dbacf83302"/>
    <w:p>
      <w:pPr>
        <w:pStyle w:val="Heading2"/>
      </w:pPr>
      <w:r>
        <w:t xml:space="preserve">1. Introduction: The Imperative for Laboratory Technician Excellence in Rio de Janeiro</w:t>
      </w:r>
    </w:p>
    <w:p>
      <w:pPr>
        <w:pStyle w:val="FirstParagraph"/>
      </w:pPr>
      <w:r>
        <w:t xml:space="preserve">Rio de Janeiro, as the second-largest city in Brazil and a major economic and cultural hub, grapples with significant public health challenges including high rates of infectious diseases (such as dengue, Zika, and tuberculosis), chronic conditions exacerbated by socioeconomic disparities, and environmental health risks linked to its coastal geography. At the heart of effective disease management lies the laboratory system. The Laboratory Technician is not merely a support staff member; they are a critical diagnostic cornerstone. In Brazil Rio de Janeiro, however, this vital profession faces systemic underinvestment, inconsistent training pathways (often lacking standardized curricula aligned with current Brazilian legislation), and significant workforce shortages—particularly in peripheral regions like the Baixada Fluminense and favelas—impacting the timeliness and accuracy of crucial medical tests. This Thesis Proposal directly addresses these gaps, recognizing that strengthening the Laboratory Technician role is fundamental to building resilient health systems capable of meeting Rio de Janeiro's complex needs.</w:t>
      </w:r>
    </w:p>
    <w:bookmarkEnd w:id="21"/>
    <w:bookmarkStart w:id="22" w:name="problem-statement"/>
    <w:p>
      <w:pPr>
        <w:pStyle w:val="Heading2"/>
      </w:pPr>
      <w:r>
        <w:t xml:space="preserve">2. Problem Statement</w:t>
      </w:r>
    </w:p>
    <w:p>
      <w:pPr>
        <w:pStyle w:val="FirstParagraph"/>
      </w:pPr>
      <w:r>
        <w:t xml:space="preserve">Despite the established legal framework for the Laboratory Technician profession in Brazil (Law 7.498/1986, regulated by COFEN), significant discrepancies persist between policy and practice within Rio de Janeiro's healthcare landscape. Key problems include: (a) Inadequate specialization training leading to technicians handling complex tests beyond their scope; (b) Overburdened public laboratories in Rio de Janeiro due to chronic underfunding, resulting in delayed results and compromised quality control; (c) Limited career progression pathways and recognition for Laboratory Technicians, contributing to high turnover rates. These issues directly undermine the quality of healthcare delivery across Brazil Rio de Janeiro. This Thesis Proposal argues that without targeted intervention focused specifically on the Laboratory Technician workforce within Rio de Janeiro's unique context, diagnostic capabilities—and thus public health responses—will remain fragmented and insufficient.</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t xml:space="preserve">To conduct a comprehensive assessment of current training programs for Laboratory Technician in educational institutions across Brazil Rio de Janeiro, identifying gaps against national standards and evolving laboratory technology needs.</w:t>
      </w:r>
    </w:p>
    <w:p>
      <w:pPr>
        <w:numPr>
          <w:ilvl w:val="0"/>
          <w:numId w:val="1001"/>
        </w:numPr>
        <w:pStyle w:val="Compact"/>
      </w:pPr>
      <w:r>
        <w:t xml:space="preserve">To analyze resource allocation (equipment, reagents, staffing levels) and workflow efficiency within key public laboratories in Rio de Janeiro (including reference labs like the Instituto Oswaldo Cruz - IOC and regional SUS units).</w:t>
      </w:r>
    </w:p>
    <w:p>
      <w:pPr>
        <w:numPr>
          <w:ilvl w:val="0"/>
          <w:numId w:val="1001"/>
        </w:numPr>
        <w:pStyle w:val="Compact"/>
      </w:pPr>
      <w:r>
        <w:t xml:space="preserve">To evaluate the professional development challenges, job satisfaction, and perceived barriers to effective practice faced by Laboratory Technicians working in diverse settings (public hospitals, private clinics, municipal health centers) within Rio de Janeiro.</w:t>
      </w:r>
    </w:p>
    <w:p>
      <w:pPr>
        <w:numPr>
          <w:ilvl w:val="0"/>
          <w:numId w:val="1001"/>
        </w:numPr>
        <w:pStyle w:val="Compact"/>
      </w:pPr>
      <w:r>
        <w:t xml:space="preserve">To develop a context-specific framework for enhancing the role of Laboratory Technician in Brazil Rio de Janeiro, proposing actionable recommendations for educational reform, policy advocacy (within the state and national health ministries), and institutional management practices.</w:t>
      </w:r>
    </w:p>
    <w:bookmarkEnd w:id="23"/>
    <w:bookmarkStart w:id="24" w:name="methodology"/>
    <w:p>
      <w:pPr>
        <w:pStyle w:val="Heading2"/>
      </w:pPr>
      <w:r>
        <w:t xml:space="preserve">4. Methodology</w:t>
      </w:r>
    </w:p>
    <w:p>
      <w:pPr>
        <w:pStyle w:val="FirstParagraph"/>
      </w:pPr>
      <w:r>
        <w:t xml:space="preserve">This Thesis Proposal employs a mixed-methods approach tailored to the Brazilian context of Rio de Janeiro:</w:t>
      </w:r>
    </w:p>
    <w:p>
      <w:pPr>
        <w:numPr>
          <w:ilvl w:val="0"/>
          <w:numId w:val="1002"/>
        </w:numPr>
        <w:pStyle w:val="Compact"/>
      </w:pPr>
      <w:r>
        <w:rPr>
          <w:bCs/>
          <w:b/>
        </w:rPr>
        <w:t xml:space="preserve">Phase 1 (Literature &amp; Policy Review):</w:t>
      </w:r>
      <w:r>
        <w:t xml:space="preserve"> </w:t>
      </w:r>
      <w:r>
        <w:t xml:space="preserve">Analyze Brazilian legislation, national health policies (e.g., SUS guidelines), and international best practices related to Laboratory Technician roles. Compare current curricula of major technical institutions in Rio de Janeiro.</w:t>
      </w:r>
    </w:p>
    <w:p>
      <w:pPr>
        <w:numPr>
          <w:ilvl w:val="0"/>
          <w:numId w:val="1002"/>
        </w:numPr>
        <w:pStyle w:val="Compact"/>
      </w:pPr>
      <w:r>
        <w:rPr>
          <w:bCs/>
          <w:b/>
        </w:rPr>
        <w:t xml:space="preserve">Phase 2 (Field Research):</w:t>
      </w:r>
      <w:r>
        <w:t xml:space="preserve"> </w:t>
      </w:r>
      <w:r>
        <w:t xml:space="preserve">Conduct semi-structured interviews with 30+ Laboratory Technicians, laboratory managers, and health administrators across 15 diverse facilities in Rio de Janeiro (including both high-volume public hospitals and community clinics). Perform structured observations of laboratory workflows.</w:t>
      </w:r>
    </w:p>
    <w:p>
      <w:pPr>
        <w:numPr>
          <w:ilvl w:val="0"/>
          <w:numId w:val="1002"/>
        </w:numPr>
        <w:pStyle w:val="Compact"/>
      </w:pPr>
      <w:r>
        <w:rPr>
          <w:bCs/>
          <w:b/>
        </w:rPr>
        <w:t xml:space="preserve">Phase 3 (Data Analysis &amp; Framework Development):</w:t>
      </w:r>
      <w:r>
        <w:t xml:space="preserve"> </w:t>
      </w:r>
      <w:r>
        <w:t xml:space="preserve">Utilize thematic analysis for qualitative data. Quantify resource gaps using facility audit checklists. Synthesize findings to co-create a practical implementation framework with key stakeholders, focusing on Rio de Janeiro's specific constraints and opportunities.</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for transformative impact in Brazil Rio de Janeiro. The research directly addresses the urgent need for a competent, recognized, and adequately supported Laboratory Technician workforce—the backbone of diagnostic healthcare. Findings will provide concrete data to advocate for policy changes at the Rio de Janeiro state level (e.g., updated training requirements, standardized resource allocation formulas). More importantly, it will deliver a practical toolkit for healthcare institutions in Rio de Janeiro to optimize their laboratory operations through effective Laboratory Technician management. This is not merely an academic exercise; it is a crucial step towards enhancing diagnostic capacity during public health emergencies (like the recent dengue outbreaks) and improving long-term health outcomes for all residents of Brazil Rio de Janeiro, particularly marginalized communities historically underserved by the system.</w:t>
      </w:r>
    </w:p>
    <w:bookmarkEnd w:id="25"/>
    <w:bookmarkStart w:id="26" w:name="conclusion"/>
    <w:p>
      <w:pPr>
        <w:pStyle w:val="Heading2"/>
      </w:pPr>
      <w:r>
        <w:t xml:space="preserve">6. Conclusion</w:t>
      </w:r>
    </w:p>
    <w:p>
      <w:pPr>
        <w:pStyle w:val="FirstParagraph"/>
      </w:pPr>
      <w:r>
        <w:t xml:space="preserve">The role of the Laboratory Technician is indispensable to modern healthcare, yet it remains undervalued and under-resourced within Rio de Janeiro's complex public health ecosystem. This Thesis Proposal presents a timely and necessary investigation into the current state of Laboratory Technicians in Brazil Rio de Janeiro, aiming not only to diagnose systemic problems but to prescribe actionable solutions. By centering the experience and needs of Laboratory Technicians operating within this specific Brazilian context, this research promises to strengthen a critical link in the healthcare chain. The outcomes will empower health administrators, educational institutions, and policymakers across Brazil Rio de Janeiro to invest strategically in their most vital diagnostic professionals, ultimately leading to faster diagnoses, better treatment decisions, and a more equitable public health system for all citizens of Rio de Janeiro. This Thesis Proposal marks the essential first step towards realizing that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 in Public Health Systems of Brazil Rio de Janeiro</dc:title>
  <dc:creator/>
  <dc:language>en</dc:language>
  <cp:keywords/>
  <dcterms:created xsi:type="dcterms:W3CDTF">2026-07-22T21:07:46Z</dcterms:created>
  <dcterms:modified xsi:type="dcterms:W3CDTF">2026-07-22T21:07:46Z</dcterms:modified>
</cp:coreProperties>
</file>

<file path=docProps/custom.xml><?xml version="1.0" encoding="utf-8"?>
<Properties xmlns="http://schemas.openxmlformats.org/officeDocument/2006/custom-properties" xmlns:vt="http://schemas.openxmlformats.org/officeDocument/2006/docPropsVTypes"/>
</file>