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Córdoba's</w:t>
      </w:r>
      <w:r>
        <w:t xml:space="preserve"> </w:t>
      </w:r>
      <w:r>
        <w:t xml:space="preserve">Evolving</w:t>
      </w:r>
      <w:r>
        <w:t xml:space="preserve"> </w:t>
      </w:r>
      <w:r>
        <w:t xml:space="preserve">Business</w:t>
      </w:r>
      <w:r>
        <w:t xml:space="preserve"> </w:t>
      </w:r>
      <w:r>
        <w:t xml:space="preserve">Landscape</w:t>
      </w:r>
    </w:p>
    <w:bookmarkStart w:id="27" w:name="X40982a49e77a8672862dff18ed9fa01ed8ef366"/>
    <w:p>
      <w:pPr>
        <w:pStyle w:val="Heading1"/>
      </w:pPr>
      <w:r>
        <w:t xml:space="preserve">Thesis Proposal: Strategic Role and Development of the Marketing Manager in Argentina Córdoba's Contemporary Market Environment</w:t>
      </w:r>
    </w:p>
    <w:bookmarkStart w:id="20" w:name="introduction-and-contextual-background"/>
    <w:p>
      <w:pPr>
        <w:pStyle w:val="Heading2"/>
      </w:pPr>
      <w:r>
        <w:t xml:space="preserve">Introduction and Contextual Background</w:t>
      </w:r>
    </w:p>
    <w:p>
      <w:pPr>
        <w:pStyle w:val="FirstParagraph"/>
      </w:pPr>
      <w:r>
        <w:t xml:space="preserve">The dynamic economic ecosystem of Argentina Córdoba represents a critical hub for national growth, housing significant industrial clusters (automotive, agribusiness, technology), a vibrant academic community anchored by the Universidad Nacional de Córdoba, and a rapidly expanding consumer market. Within this context, the role of the Marketing Manager has evolved from traditional promotional execution to becoming a strategic business driver essential for competitiveness. This Thesis Proposal establishes that an in-depth investigation into the specific challenges, skill requirements, and strategic contributions of the Marketing Manager within Argentina Córdoba is not merely academic but imperative for local businesses navigating complex market dynamics, including economic volatility, digital transformation pressures, and shifting consumer preferences. The focus on Argentina Córdoba ensures regional relevance and actionable insights tailored to a key Argentine province poised for sustained development.</w:t>
      </w:r>
    </w:p>
    <w:bookmarkEnd w:id="20"/>
    <w:bookmarkStart w:id="21" w:name="problem-statement"/>
    <w:p>
      <w:pPr>
        <w:pStyle w:val="Heading2"/>
      </w:pPr>
      <w:r>
        <w:t xml:space="preserve">Problem Statement</w:t>
      </w:r>
    </w:p>
    <w:p>
      <w:pPr>
        <w:pStyle w:val="FirstParagraph"/>
      </w:pPr>
      <w:r>
        <w:t xml:space="preserve">Despite the recognized importance of effective marketing in Argentina's business environment, there is a notable lack of region-specific research examining the contemporary role and evolving competencies required of the Marketing Manager within Córdoba. Existing literature often generalizes national or international practices without accounting for Córdoba's unique socioeconomic fabric: its concentration of SMEs (pymes), strong export-oriented agricultural and manufacturing sectors, distinct cultural consumer behavior, and specific regulatory landscape. This gap results in a disconnect between theoretical marketing frameworks and the practical realities faced by Marketing Managers operating daily in Argentina Córdoba. Consequently, businesses struggle to recruit appropriately skilled personnel, develop effective local marketing strategies, or optimize the strategic value their Marketing Managers can deliver within this specific provincial context. The current void hinders both individual professional development and organizational performance across Córdoba's business landscape.</w:t>
      </w:r>
    </w:p>
    <w:bookmarkEnd w:id="21"/>
    <w:bookmarkStart w:id="22" w:name="research-objectives"/>
    <w:p>
      <w:pPr>
        <w:pStyle w:val="Heading2"/>
      </w:pPr>
      <w:r>
        <w:t xml:space="preserve">Research Objectives</w:t>
      </w:r>
    </w:p>
    <w:p>
      <w:pPr>
        <w:pStyle w:val="FirstParagraph"/>
      </w:pPr>
      <w:r>
        <w:t xml:space="preserve">This thesis aims to comprehensively analyze the multifaceted role of the Marketing Manager in Argentina Córdoba, specifically targeting these objectives:</w:t>
      </w:r>
    </w:p>
    <w:p>
      <w:pPr>
        <w:numPr>
          <w:ilvl w:val="0"/>
          <w:numId w:val="1001"/>
        </w:numPr>
        <w:pStyle w:val="Compact"/>
      </w:pPr>
      <w:r>
        <w:rPr>
          <w:bCs/>
          <w:b/>
        </w:rPr>
        <w:t xml:space="preserve">To map the evolving strategic responsibilities</w:t>
      </w:r>
      <w:r>
        <w:t xml:space="preserve"> </w:t>
      </w:r>
      <w:r>
        <w:t xml:space="preserve">of Marketing Managers within diverse sectors prevalent in Córdoba (e.g., automotive suppliers, agro-exporters, technology startups, retail chains), moving beyond traditional tactical roles.</w:t>
      </w:r>
    </w:p>
    <w:p>
      <w:pPr>
        <w:numPr>
          <w:ilvl w:val="0"/>
          <w:numId w:val="1001"/>
        </w:numPr>
        <w:pStyle w:val="Compact"/>
      </w:pPr>
      <w:r>
        <w:rPr>
          <w:bCs/>
          <w:b/>
        </w:rPr>
        <w:t xml:space="preserve">To identify the critical competencies</w:t>
      </w:r>
      <w:r>
        <w:t xml:space="preserve"> </w:t>
      </w:r>
      <w:r>
        <w:t xml:space="preserve">(both technical: data analytics, digital marketing; and behavioral: strategic thinking, cultural intelligence) most valued by employers for success in the Argentina Córdoba market.</w:t>
      </w:r>
    </w:p>
    <w:p>
      <w:pPr>
        <w:numPr>
          <w:ilvl w:val="0"/>
          <w:numId w:val="1001"/>
        </w:numPr>
        <w:pStyle w:val="Compact"/>
      </w:pPr>
      <w:r>
        <w:rPr>
          <w:bCs/>
          <w:b/>
        </w:rPr>
        <w:t xml:space="preserve">To assess the primary challenges</w:t>
      </w:r>
      <w:r>
        <w:t xml:space="preserve"> </w:t>
      </w:r>
      <w:r>
        <w:t xml:space="preserve">faced by Marketing Managers operating within Córdoba's specific economic and regulatory environment (e.g., currency fluctuations impacting budgets, infrastructure limitations, local consumer segmentation nuances).</w:t>
      </w:r>
    </w:p>
    <w:p>
      <w:pPr>
        <w:numPr>
          <w:ilvl w:val="0"/>
          <w:numId w:val="1001"/>
        </w:numPr>
        <w:pStyle w:val="Compact"/>
      </w:pPr>
      <w:r>
        <w:rPr>
          <w:bCs/>
          <w:b/>
        </w:rPr>
        <w:t xml:space="preserve">To evaluate the alignment</w:t>
      </w:r>
      <w:r>
        <w:t xml:space="preserve"> </w:t>
      </w:r>
      <w:r>
        <w:t xml:space="preserve">between academic marketing curricula offered in Córdoba (e.g., at UNRC, UNC) and the actual skill demands of local Marketing Manager positions.</w:t>
      </w:r>
    </w:p>
    <w:p>
      <w:pPr>
        <w:numPr>
          <w:ilvl w:val="0"/>
          <w:numId w:val="1001"/>
        </w:numPr>
        <w:pStyle w:val="Compact"/>
      </w:pPr>
      <w:r>
        <w:rPr>
          <w:bCs/>
          <w:b/>
        </w:rPr>
        <w:t xml:space="preserve">To propose evidence-based recommendations</w:t>
      </w:r>
      <w:r>
        <w:t xml:space="preserve"> </w:t>
      </w:r>
      <w:r>
        <w:t xml:space="preserve">for businesses, educational institutions, and aspiring Marketing Managers to enhance strategic impact within Argentina Córdoba.</w:t>
      </w:r>
    </w:p>
    <w:bookmarkEnd w:id="22"/>
    <w:bookmarkStart w:id="23" w:name="significance-of-the-study"/>
    <w:p>
      <w:pPr>
        <w:pStyle w:val="Heading2"/>
      </w:pPr>
      <w:r>
        <w:t xml:space="preserve">Significance of the Study</w:t>
      </w:r>
    </w:p>
    <w:p>
      <w:pPr>
        <w:pStyle w:val="FirstParagraph"/>
      </w:pPr>
      <w:r>
        <w:t xml:space="preserve">This Thesis Proposal directly addresses a critical need for localized business intelligence. For businesses in Argentina Córdoba, the findings will provide actionable data to refine recruitment strategies, develop targeted professional development programs for existing Marketing Managers, and align marketing investments with provincial market realities. For educational institutions like Universidad Nacional de Córdoba and others offering marketing degrees or certifications, the research offers crucial insights to bridge the theory-practice gap in their curricula, ensuring graduates possess relevant skills for local employment. Crucially, this work centers on the pivotal position of the Marketing Manager – positioning them not just as implementers but as key strategic partners capable of driving sustainable growth within Argentina Córdoba's unique economic terrain. The study's focus on Argentina Córdoba ensures that recommendations are grounded in practicality, avoiding generic solutions unsuited to this specific regional context.</w:t>
      </w:r>
    </w:p>
    <w:bookmarkEnd w:id="23"/>
    <w:bookmarkStart w:id="24" w:name="methodology"/>
    <w:p>
      <w:pPr>
        <w:pStyle w:val="Heading2"/>
      </w:pPr>
      <w:r>
        <w:t xml:space="preserve">Methodology</w:t>
      </w:r>
    </w:p>
    <w:p>
      <w:pPr>
        <w:pStyle w:val="FirstParagraph"/>
      </w:pPr>
      <w:r>
        <w:t xml:space="preserve">A mixed-methods approach will be employed to ensure robust and nuanced findings relevant to Argentina Córdoba:</w:t>
      </w:r>
    </w:p>
    <w:p>
      <w:pPr>
        <w:numPr>
          <w:ilvl w:val="0"/>
          <w:numId w:val="1002"/>
        </w:numPr>
        <w:pStyle w:val="Compact"/>
      </w:pPr>
      <w:r>
        <w:rPr>
          <w:bCs/>
          <w:b/>
        </w:rPr>
        <w:t xml:space="preserve">Quantitative Survey:</w:t>
      </w:r>
      <w:r>
        <w:t xml:space="preserve"> </w:t>
      </w:r>
      <w:r>
        <w:t xml:space="preserve">Targeted online surveys distributed across 150+ marketing professionals (including Marketing Managers, Directors) and HR managers from companies of varying sizes in Córdoba province. This will quantify role expectations, skill demand levels, and perceived challenges.</w:t>
      </w:r>
    </w:p>
    <w:p>
      <w:pPr>
        <w:numPr>
          <w:ilvl w:val="0"/>
          <w:numId w:val="1002"/>
        </w:numPr>
        <w:pStyle w:val="Compact"/>
      </w:pPr>
      <w:r>
        <w:rPr>
          <w:bCs/>
          <w:b/>
        </w:rPr>
        <w:t xml:space="preserve">Semi-Structured Interviews:</w:t>
      </w:r>
      <w:r>
        <w:t xml:space="preserve"> </w:t>
      </w:r>
      <w:r>
        <w:t xml:space="preserve">In-depth interviews with 25-30 key stakeholders: Senior Marketing Managers from major Córdoba-based firms (e.g., automotive sector leaders like those near the Ford plant area, agribusiness exporters), HR heads, and marketing faculty from Córdoba universities. This explores contextual nuances and strategic perspectives.</w:t>
      </w:r>
    </w:p>
    <w:p>
      <w:pPr>
        <w:numPr>
          <w:ilvl w:val="0"/>
          <w:numId w:val="1002"/>
        </w:numPr>
        <w:pStyle w:val="Compact"/>
      </w:pPr>
      <w:r>
        <w:rPr>
          <w:bCs/>
          <w:b/>
        </w:rPr>
        <w:t xml:space="preserve">Case Study Analysis:</w:t>
      </w:r>
      <w:r>
        <w:t xml:space="preserve"> </w:t>
      </w:r>
      <w:r>
        <w:t xml:space="preserve">Examination of 3-5 successful (and 2-3 less successful) marketing campaigns executed by companies based in Argentina Córdoba, focusing on the Marketing Manager's role in strategy development, execution, and adaptation within local constraints.</w:t>
      </w:r>
    </w:p>
    <w:p>
      <w:pPr>
        <w:pStyle w:val="FirstParagraph"/>
      </w:pPr>
      <w:r>
        <w:t xml:space="preserve">Data analysis will integrate statistical methods for survey data with thematic analysis of interview transcripts and case studies, ensuring a holistic understanding of the Marketing Manager's role specific to Argentina Córdoba.</w:t>
      </w:r>
    </w:p>
    <w:bookmarkEnd w:id="24"/>
    <w:bookmarkStart w:id="25" w:name="expected-contribution"/>
    <w:p>
      <w:pPr>
        <w:pStyle w:val="Heading2"/>
      </w:pPr>
      <w:r>
        <w:t xml:space="preserve">Expected Contribution</w:t>
      </w:r>
    </w:p>
    <w:p>
      <w:pPr>
        <w:pStyle w:val="FirstParagraph"/>
      </w:pPr>
      <w:r>
        <w:t xml:space="preserve">This research is expected to make significant contributions:</w:t>
      </w:r>
    </w:p>
    <w:p>
      <w:pPr>
        <w:numPr>
          <w:ilvl w:val="0"/>
          <w:numId w:val="1003"/>
        </w:numPr>
        <w:pStyle w:val="Compact"/>
      </w:pPr>
      <w:r>
        <w:rPr>
          <w:bCs/>
          <w:b/>
        </w:rPr>
        <w:t xml:space="preserve">A comprehensive framework</w:t>
      </w:r>
      <w:r>
        <w:t xml:space="preserve"> </w:t>
      </w:r>
      <w:r>
        <w:t xml:space="preserve">defining the contemporary strategic profile of the Marketing Manager in Argentina Córdoba, distinguishing it from broader Argentine or international models.</w:t>
      </w:r>
    </w:p>
    <w:p>
      <w:pPr>
        <w:numPr>
          <w:ilvl w:val="0"/>
          <w:numId w:val="1003"/>
        </w:numPr>
        <w:pStyle w:val="Compact"/>
      </w:pPr>
      <w:r>
        <w:rPr>
          <w:bCs/>
          <w:b/>
        </w:rPr>
        <w:t xml:space="preserve">Actionable insights</w:t>
      </w:r>
      <w:r>
        <w:t xml:space="preserve"> </w:t>
      </w:r>
      <w:r>
        <w:t xml:space="preserve">for local businesses on optimizing their marketing leadership structure and talent strategy within Córdoba's specific market dynamics.</w:t>
      </w:r>
    </w:p>
    <w:p>
      <w:pPr>
        <w:numPr>
          <w:ilvl w:val="0"/>
          <w:numId w:val="1003"/>
        </w:numPr>
        <w:pStyle w:val="Compact"/>
      </w:pPr>
      <w:r>
        <w:rPr>
          <w:bCs/>
          <w:b/>
        </w:rPr>
        <w:t xml:space="preserve">Evidence-based curriculum suggestions</w:t>
      </w:r>
      <w:r>
        <w:t xml:space="preserve"> </w:t>
      </w:r>
      <w:r>
        <w:t xml:space="preserve">for educational institutions in Córdoba to better prepare marketing graduates for the realities of the local job market.</w:t>
      </w:r>
    </w:p>
    <w:p>
      <w:pPr>
        <w:numPr>
          <w:ilvl w:val="0"/>
          <w:numId w:val="1003"/>
        </w:numPr>
        <w:pStyle w:val="Compact"/>
      </w:pPr>
      <w:r>
        <w:rPr>
          <w:bCs/>
          <w:b/>
        </w:rPr>
        <w:t xml:space="preserve">A foundational reference</w:t>
      </w:r>
      <w:r>
        <w:t xml:space="preserve"> </w:t>
      </w:r>
      <w:r>
        <w:t xml:space="preserve">for future research on marketing leadership and regional business development within Argentina, particularly focusing on provincial hubs like Córdoba.</w:t>
      </w:r>
    </w:p>
    <w:bookmarkEnd w:id="25"/>
    <w:bookmarkStart w:id="26" w:name="conclusion"/>
    <w:p>
      <w:pPr>
        <w:pStyle w:val="Heading2"/>
      </w:pPr>
      <w:r>
        <w:t xml:space="preserve">Conclusion</w:t>
      </w:r>
    </w:p>
    <w:p>
      <w:pPr>
        <w:pStyle w:val="FirstParagraph"/>
      </w:pPr>
      <w:r>
        <w:t xml:space="preserve">The strategic role of the Marketing Manager is increasingly vital for organizational success in Argentina. However, its manifestation and optimal execution require deep contextual understanding. This Thesis Proposal argues that neglecting the specific realities of Argentina Córdoba – its economic engine, cultural nuances, and business ecosystem – leads to suboptimal marketing strategies and missed opportunities. By rigorously investigating the Marketing Manager's evolving function within this critical province, this research will generate knowledge directly applicable to enhancing competitiveness for businesses operating across Argentina Córdoba. It moves beyond a generic discussion of marketing roles to deliver targeted, regionally grounded insights essential for navigating the future of business in one of Argentina's most significant economic regions. The completion of this thesis will provide a much-needed academic and practical resource centered on the pivotal position held by the Marketing Manager within Argentina Córdoba's commercial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Argentina Córdoba's Evolving Business Landscape</dc:title>
  <dc:creator/>
  <dc:language>en</dc:language>
  <cp:keywords/>
  <dcterms:created xsi:type="dcterms:W3CDTF">2026-07-23T07:17:38Z</dcterms:created>
  <dcterms:modified xsi:type="dcterms:W3CDTF">2026-07-23T07:17:38Z</dcterms:modified>
</cp:coreProperties>
</file>

<file path=docProps/custom.xml><?xml version="1.0" encoding="utf-8"?>
<Properties xmlns="http://schemas.openxmlformats.org/officeDocument/2006/custom-properties" xmlns:vt="http://schemas.openxmlformats.org/officeDocument/2006/docPropsVTypes"/>
</file>