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Urban</w:t>
      </w:r>
      <w:r>
        <w:t xml:space="preserve"> </w:t>
      </w:r>
      <w:r>
        <w:t xml:space="preserve">Security</w:t>
      </w:r>
      <w:r>
        <w:t xml:space="preserve"> </w:t>
      </w:r>
      <w:r>
        <w:t xml:space="preserve">Operations</w:t>
      </w:r>
      <w:r>
        <w:t xml:space="preserve"> </w:t>
      </w:r>
      <w:r>
        <w:t xml:space="preserve">within</w:t>
      </w:r>
      <w:r>
        <w:t xml:space="preserve"> </w:t>
      </w:r>
      <w:r>
        <w:t xml:space="preserve">Rio</w:t>
      </w:r>
      <w:r>
        <w:t xml:space="preserve"> </w:t>
      </w:r>
      <w:r>
        <w:t xml:space="preserve">de</w:t>
      </w:r>
      <w:r>
        <w:t xml:space="preserve"> </w:t>
      </w:r>
      <w:r>
        <w:t xml:space="preserve">Janeiro,</w:t>
      </w:r>
      <w:r>
        <w:t xml:space="preserve"> </w:t>
      </w:r>
      <w:r>
        <w:t xml:space="preserve">Brazil</w:t>
      </w:r>
    </w:p>
    <w:bookmarkStart w:id="28" w:name="X5c44bae1d0f2987150378fdd058b1470dd1a751"/>
    <w:p>
      <w:pPr>
        <w:pStyle w:val="Heading1"/>
      </w:pPr>
      <w:r>
        <w:t xml:space="preserve">Thesis Proposal: The Evolving Role of Military Officers in Urban Security Operations within Rio de Janeiro, Brazil</w:t>
      </w:r>
    </w:p>
    <w:bookmarkStart w:id="20" w:name="abstract"/>
    <w:p>
      <w:pPr>
        <w:pStyle w:val="Heading2"/>
      </w:pPr>
      <w:r>
        <w:t xml:space="preserve">Abstract</w:t>
      </w:r>
    </w:p>
    <w:p>
      <w:pPr>
        <w:pStyle w:val="FirstParagraph"/>
      </w:pPr>
      <w:r>
        <w:t xml:space="preserve">This thesis proposal outlines a critical investigation into the contemporary responsibilities and challenges faced by Brazilian Military Officers operating within the complex urban environment of Rio de Janeiro. Moving beyond traditional notions of national defense, this research examines how Brazilian Army officers are increasingly tasked with supporting public security initiatives in one of Latin America's most dynamic and challenging metropolises. The study will analyze the operational frameworks, institutional adaptation, ethical dilemmas, and socio-political implications arising from the military's expanded role in urban settings under Brazil's current National Defense Strategy. Focusing specifically on Rio de Janeiro – a city with a unique historical trajectory of militarized security interventions (notably during the Pacifying Police Units - UPPs program) and ongoing challenges related to organized crime, inequality, and public safety – this research provides vital empirical data for understanding the transformation of the Military Officer's function within Brazilian society. The findings aim to contribute significantly to military doctrine, public policy formulation, and academic discourse on civil-military relations in democratic contexts.</w:t>
      </w:r>
    </w:p>
    <w:bookmarkEnd w:id="20"/>
    <w:bookmarkStart w:id="21" w:name="X98b8f72f4c33e0aecc3d8c45be96a511a16d156"/>
    <w:p>
      <w:pPr>
        <w:pStyle w:val="Heading2"/>
      </w:pPr>
      <w:r>
        <w:t xml:space="preserve">1. Introduction: Contextualizing the Research Problem</w:t>
      </w:r>
    </w:p>
    <w:p>
      <w:pPr>
        <w:pStyle w:val="FirstParagraph"/>
      </w:pPr>
      <w:r>
        <w:t xml:space="preserve">The role of the Military Officer in Brazil has undergone profound evolution since the transition to democracy in 1985. While constitutionally mandated for external defense, Brazilian officers increasingly find themselves engaged in internal security operations, particularly within major urban centers like Rio de Janeiro. The city, as a strategic hub and symbolic center of Brazil's national identity, presents a microcosm of the nation's complex security challenges: pervasive inequality concentrated in favelas (informal settlements), significant drug trafficking networks operating within its borders, historical tensions between state security forces and marginalized communities, and the legacy of previous militarized approaches to public order. This context necessitates a focused examination of how Military Officers are trained, deployed, and integrated into Rio de Janeiro's specific security architecture. The central problem this Thesis Proposal addresses is:</w:t>
      </w:r>
      <w:r>
        <w:t xml:space="preserve"> </w:t>
      </w:r>
      <w:r>
        <w:rPr>
          <w:iCs/>
          <w:i/>
        </w:rPr>
        <w:t xml:space="preserve">How do Brazilian Military Officers navigate their evolving operational mandate within the distinct socio-political and geographical landscape of Rio de Janeiro, and what are the implications for democratic governance, community relations, and effective public safety?</w:t>
      </w:r>
    </w:p>
    <w:bookmarkEnd w:id="21"/>
    <w:bookmarkStart w:id="22" w:name="X5072c3975f9c2fb2176fdca067628c23a9520b0"/>
    <w:p>
      <w:pPr>
        <w:pStyle w:val="Heading2"/>
      </w:pPr>
      <w:r>
        <w:t xml:space="preserve">2. Literature Review: Gaps in Current Scholarship</w:t>
      </w:r>
    </w:p>
    <w:p>
      <w:pPr>
        <w:pStyle w:val="FirstParagraph"/>
      </w:pPr>
      <w:r>
        <w:t xml:space="preserve">Existing literature on Brazilian military sociology often focuses on historical transitions (e.g., the military dictatorship), strategic doctrine formulation at national level, or the role of state police forces. While some studies touch upon civil-military relations in Rio (e.g., work by scholars like M. C. Viana or M. D'Amato), there is a critical gap concerning the</w:t>
      </w:r>
      <w:r>
        <w:t xml:space="preserve"> </w:t>
      </w:r>
      <w:r>
        <w:rPr>
          <w:iCs/>
          <w:i/>
        </w:rPr>
        <w:t xml:space="preserve">specific, on-the-ground experiences and perspectives</w:t>
      </w:r>
      <w:r>
        <w:t xml:space="preserve"> </w:t>
      </w:r>
      <w:r>
        <w:t xml:space="preserve">of Military Officers themselves within the urban matrix of Rio de Janeiro. Research tends to be either too broad (focusing solely on federal policy) or too narrow (examining specific incidents without systematic analysis). This thesis directly addresses this gap by centering the Military Officer's perspective within the uniquely challenging environment of Rio, moving beyond abstract theory to grounded, localized inquiry.</w:t>
      </w:r>
    </w:p>
    <w:bookmarkEnd w:id="22"/>
    <w:bookmarkStart w:id="23" w:name="research-questions"/>
    <w:p>
      <w:pPr>
        <w:pStyle w:val="Heading2"/>
      </w:pPr>
      <w:r>
        <w:t xml:space="preserve">3. Research Questions</w:t>
      </w:r>
    </w:p>
    <w:p>
      <w:pPr>
        <w:pStyle w:val="FirstParagraph"/>
      </w:pPr>
      <w:r>
        <w:t xml:space="preserve">This study will be guided by three primary research questions:</w:t>
      </w:r>
    </w:p>
    <w:p>
      <w:pPr>
        <w:numPr>
          <w:ilvl w:val="0"/>
          <w:numId w:val="1001"/>
        </w:numPr>
        <w:pStyle w:val="Compact"/>
      </w:pPr>
      <w:r>
        <w:rPr>
          <w:bCs/>
          <w:b/>
        </w:rPr>
        <w:t xml:space="preserve">Operational Integration:</w:t>
      </w:r>
      <w:r>
        <w:t xml:space="preserve"> </w:t>
      </w:r>
      <w:r>
        <w:t xml:space="preserve">How are Brazilian Military Officers integrated into Rio de Janeiro's public security structure (e.g., through the "Comando Militar do Rio" or joint operations with the Military Police of Rio de Janeiro State - PMERJ), and what specific training, protocols, and command structures facilitate or hinder this integration?</w:t>
      </w:r>
    </w:p>
    <w:p>
      <w:pPr>
        <w:numPr>
          <w:ilvl w:val="0"/>
          <w:numId w:val="1001"/>
        </w:numPr>
        <w:pStyle w:val="Compact"/>
      </w:pPr>
      <w:r>
        <w:rPr>
          <w:bCs/>
          <w:b/>
        </w:rPr>
        <w:t xml:space="preserve">Socio-Political Navigation:</w:t>
      </w:r>
      <w:r>
        <w:t xml:space="preserve"> </w:t>
      </w:r>
      <w:r>
        <w:t xml:space="preserve">How do Military Officers perceive their role within Rio's complex urban reality – balancing national defense mandates, legal constraints (e.g., the constitutional prohibition on military police action), community engagement needs, and political pressures from city and state governments?</w:t>
      </w:r>
    </w:p>
    <w:p>
      <w:pPr>
        <w:numPr>
          <w:ilvl w:val="0"/>
          <w:numId w:val="1001"/>
        </w:numPr>
        <w:pStyle w:val="Compact"/>
      </w:pPr>
      <w:r>
        <w:rPr>
          <w:bCs/>
          <w:b/>
        </w:rPr>
        <w:t xml:space="preserve">Impact Assessment:</w:t>
      </w:r>
      <w:r>
        <w:t xml:space="preserve"> </w:t>
      </w:r>
      <w:r>
        <w:t xml:space="preserve">What are the tangible impacts (positive or negative) of Military Officers' involvement in specific Rio de Janeiro security operations on community trust, crime rates, human rights practices, and long-term security outcomes within targeted neighborhoods?</w:t>
      </w:r>
    </w:p>
    <w:bookmarkEnd w:id="23"/>
    <w:bookmarkStart w:id="24" w:name="methodology"/>
    <w:p>
      <w:pPr>
        <w:pStyle w:val="Heading2"/>
      </w:pPr>
      <w:r>
        <w:t xml:space="preserve">4. Methodology</w:t>
      </w:r>
    </w:p>
    <w:p>
      <w:pPr>
        <w:pStyle w:val="FirstParagraph"/>
      </w:pPr>
      <w:r>
        <w:t xml:space="preserve">This research employs a mixed-methods approach designed for depth and contextual relevance within Brazil Rio de Janeiro:</w:t>
      </w:r>
    </w:p>
    <w:p>
      <w:pPr>
        <w:numPr>
          <w:ilvl w:val="0"/>
          <w:numId w:val="1002"/>
        </w:numPr>
        <w:pStyle w:val="Compact"/>
      </w:pPr>
      <w:r>
        <w:rPr>
          <w:bCs/>
          <w:b/>
        </w:rPr>
        <w:t xml:space="preserve">Qualitative Fieldwork:</w:t>
      </w:r>
      <w:r>
        <w:t xml:space="preserve"> </w:t>
      </w:r>
      <w:r>
        <w:t xml:space="preserve">Semi-structured interviews (30-45 minutes each) with 25-30 Brazilian Military Officers currently serving or recently rotated out of operational roles in the Rio de Janeiro metropolitan area. Participants will be selected across ranks (from Captain to Colonel) and diverse units (e.g., 1st Military Region HQ, specialized urban operations battalions, logistics support). Interviews will focus on personal experiences, decision-making processes, challenges encountered (particularly in favelas), and perceptions of community relations.</w:t>
      </w:r>
    </w:p>
    <w:p>
      <w:pPr>
        <w:numPr>
          <w:ilvl w:val="0"/>
          <w:numId w:val="1002"/>
        </w:numPr>
        <w:pStyle w:val="Compact"/>
      </w:pPr>
      <w:r>
        <w:rPr>
          <w:bCs/>
          <w:b/>
        </w:rPr>
        <w:t xml:space="preserve">Documentary Analysis:</w:t>
      </w:r>
      <w:r>
        <w:t xml:space="preserve"> </w:t>
      </w:r>
      <w:r>
        <w:t xml:space="preserve">Systematic review of key policy documents (e.g., Brazilian National Defense Strategy 2018-2035, specific operational orders from Comando Militar do Rio, reports from the State Human Rights Council of Rio de Janeiro), media archives covering major security operations in the city (e.g., UPPs expansion phases, security for 2016 Olympics), and academic studies on urban policing in Brazil.</w:t>
      </w:r>
    </w:p>
    <w:p>
      <w:pPr>
        <w:numPr>
          <w:ilvl w:val="0"/>
          <w:numId w:val="1002"/>
        </w:numPr>
        <w:pStyle w:val="Compact"/>
      </w:pPr>
      <w:r>
        <w:rPr>
          <w:bCs/>
          <w:b/>
        </w:rPr>
        <w:t xml:space="preserve">Contextual Case Studies:</w:t>
      </w:r>
      <w:r>
        <w:t xml:space="preserve"> </w:t>
      </w:r>
      <w:r>
        <w:t xml:space="preserve">In-depth analysis of 2-3 specific, recent operational scenarios in Rio de Janeiro where Military Officers played a significant role (e.g., joint operations against armed groups in Complexo do Alemão or Santa Marta), using interview data and document analysis to reconstruct the officer's perspective and outcome.</w:t>
      </w:r>
    </w:p>
    <w:bookmarkEnd w:id="24"/>
    <w:bookmarkStart w:id="25" w:name="X83ce34a5f5b1599d58a776262b8870e2de53fb5"/>
    <w:p>
      <w:pPr>
        <w:pStyle w:val="Heading2"/>
      </w:pPr>
      <w:r>
        <w:t xml:space="preserve">5. Significance of the Study: Why Rio de Janeiro, Brazil?</w:t>
      </w:r>
    </w:p>
    <w:p>
      <w:pPr>
        <w:pStyle w:val="FirstParagraph"/>
      </w:pPr>
      <w:r>
        <w:t xml:space="preserve">Rio de Janeiro is not merely a geographical location; it is the crucible where Brazil's evolving relationship between military professionalism and democratic urban governance is being actively tested. As the former capital and a global icon facing unique security pressures, Rio provides an unparalleled case study. The findings will have direct relevance for:</w:t>
      </w:r>
    </w:p>
    <w:p>
      <w:pPr>
        <w:numPr>
          <w:ilvl w:val="0"/>
          <w:numId w:val="1003"/>
        </w:numPr>
        <w:pStyle w:val="Compact"/>
      </w:pPr>
      <w:r>
        <w:rPr>
          <w:bCs/>
          <w:b/>
        </w:rPr>
        <w:t xml:space="preserve">Brasil Military Leadership:</w:t>
      </w:r>
      <w:r>
        <w:t xml:space="preserve"> </w:t>
      </w:r>
      <w:r>
        <w:t xml:space="preserve">Informing doctrinal updates, officer training curricula (particularly in urban operations and community engagement), and ethical guidance for future deployments.</w:t>
      </w:r>
    </w:p>
    <w:p>
      <w:pPr>
        <w:numPr>
          <w:ilvl w:val="0"/>
          <w:numId w:val="1003"/>
        </w:numPr>
        <w:pStyle w:val="Compact"/>
      </w:pPr>
      <w:r>
        <w:rPr>
          <w:bCs/>
          <w:b/>
        </w:rPr>
        <w:t xml:space="preserve">Rio de Janeiro State Government &amp; Security Agencies:</w:t>
      </w:r>
      <w:r>
        <w:t xml:space="preserve"> </w:t>
      </w:r>
      <w:r>
        <w:t xml:space="preserve">Providing evidence-based insights to improve coordination between the Brazilian Army, PMERJ, and municipal security forces, fostering more effective and legitimate public safety strategies.</w:t>
      </w:r>
    </w:p>
    <w:p>
      <w:pPr>
        <w:numPr>
          <w:ilvl w:val="0"/>
          <w:numId w:val="1003"/>
        </w:numPr>
        <w:pStyle w:val="Compact"/>
      </w:pPr>
      <w:r>
        <w:rPr>
          <w:bCs/>
          <w:b/>
        </w:rPr>
        <w:t xml:space="preserve">Academic Discourse:</w:t>
      </w:r>
      <w:r>
        <w:t xml:space="preserve"> </w:t>
      </w:r>
      <w:r>
        <w:t xml:space="preserve">Contributing robust empirical data on civil-military relations in a major Latin American democracy undergoing significant social transformation, filling a critical gap in comparative urban security studies.</w:t>
      </w:r>
    </w:p>
    <w:p>
      <w:pPr>
        <w:numPr>
          <w:ilvl w:val="0"/>
          <w:numId w:val="1003"/>
        </w:numPr>
        <w:pStyle w:val="Compact"/>
      </w:pPr>
      <w:r>
        <w:rPr>
          <w:bCs/>
          <w:b/>
        </w:rPr>
        <w:t xml:space="preserve">Civil Society &amp; Human Rights Organizations:</w:t>
      </w:r>
      <w:r>
        <w:t xml:space="preserve"> </w:t>
      </w:r>
      <w:r>
        <w:t xml:space="preserve">Offering deeper understanding of the Military Officer's perspective to foster more constructive dialogue and accountability mechanisms within Rio's communities.</w:t>
      </w:r>
    </w:p>
    <w:bookmarkEnd w:id="25"/>
    <w:bookmarkStart w:id="26" w:name="Xa314dce1e42600cffc336691ba23121281119e6"/>
    <w:p>
      <w:pPr>
        <w:pStyle w:val="Heading2"/>
      </w:pPr>
      <w:r>
        <w:t xml:space="preserve">6. Conclusion: A Necessary Inquiry for Brazil's Future</w:t>
      </w:r>
    </w:p>
    <w:p>
      <w:pPr>
        <w:pStyle w:val="FirstParagraph"/>
      </w:pPr>
      <w:r>
        <w:t xml:space="preserve">The role of the Brazilian Military Officer is no longer confined to the traditional battlefield. In the vibrant, complex, and often volatile urban reality of Rio de Janeiro, officers are now frontline participants in shaping public safety and community resilience. This Thesis Proposal seeks to move beyond simplistic narratives to provide a nuanced, evidence-based understanding of their evolving responsibilities within Brazil's most iconic city. By centering the experiences of Military Officers themselves through rigorous research grounded in the specific context of Rio de Janeiro, this study aims to generate actionable knowledge crucial for strengthening democratic institutions, enhancing security effectiveness, and fostering greater trust between the military and the Brazilian citizens it serves. The outcome will be a significant contribution to both academic scholarship and practical policy within Brazil's National Defense framework.</w:t>
      </w:r>
    </w:p>
    <w:bookmarkEnd w:id="26"/>
    <w:bookmarkStart w:id="27" w:name="word-count-987"/>
    <w:p>
      <w:pPr>
        <w:pStyle w:val="Heading2"/>
      </w:pP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Military Officers in Urban Security Operations within Rio de Janeiro, Brazil</dc:title>
  <dc:creator/>
  <cp:keywords/>
  <dcterms:created xsi:type="dcterms:W3CDTF">2025-12-11T08:10:33Z</dcterms:created>
  <dcterms:modified xsi:type="dcterms:W3CDTF">2025-12-11T08:10:33Z</dcterms:modified>
</cp:coreProperties>
</file>

<file path=docProps/custom.xml><?xml version="1.0" encoding="utf-8"?>
<Properties xmlns="http://schemas.openxmlformats.org/officeDocument/2006/custom-properties" xmlns:vt="http://schemas.openxmlformats.org/officeDocument/2006/docPropsVTypes"/>
</file>