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Islamabad</w:t>
      </w:r>
    </w:p>
    <w:bookmarkStart w:id="29" w:name="X2499a3663aca920c644f888f9c538557fc24dc6"/>
    <w:p>
      <w:pPr>
        <w:pStyle w:val="Heading1"/>
      </w:pPr>
      <w:r>
        <w:t xml:space="preserve">Thesis Proposal: Strategic Leadership Development for the Modern Military Officer in Pakistan Islamabad</w:t>
      </w:r>
    </w:p>
    <w:bookmarkStart w:id="20" w:name="abstract"/>
    <w:p>
      <w:pPr>
        <w:pStyle w:val="Heading2"/>
      </w:pPr>
      <w:r>
        <w:t xml:space="preserve">Abstract</w:t>
      </w:r>
    </w:p>
    <w:p>
      <w:pPr>
        <w:pStyle w:val="FirstParagraph"/>
      </w:pPr>
      <w:r>
        <w:t xml:space="preserve">This Thesis Proposal outlines a comprehensive research study focused on enhancing strategic leadership capabilities among the next generation of Military Officer personnel within the context of Pakistan Islamabad. The primary objective is to develop a robust, culturally resonant framework for professional military education (PME) that addresses contemporary security challenges facing Pakistan Islamabad. This research directly responds to the urgent need for adaptable, ethically grounded Military Officer leaders capable of navigating complex geopolitical landscapes, internal security dynamics, and evolving national defense requirements centered in the national capital region. The proposed study will critically evaluate existing PME structures at institutions like the National Defence University (NDU) and Command &amp; Staff College (CSC) in Pakistan Islamabad against international best practices and Pakistan's unique strategic environment.</w:t>
      </w:r>
    </w:p>
    <w:bookmarkEnd w:id="20"/>
    <w:bookmarkStart w:id="21" w:name="introduction"/>
    <w:p>
      <w:pPr>
        <w:pStyle w:val="Heading2"/>
      </w:pPr>
      <w:r>
        <w:t xml:space="preserve">Introduction</w:t>
      </w:r>
    </w:p>
    <w:p>
      <w:pPr>
        <w:pStyle w:val="FirstParagraph"/>
      </w:pPr>
      <w:r>
        <w:t xml:space="preserve">The security architecture of Pakistan Islamabad is paramount to national stability, serving as the political, administrative, and military nerve center of the nation. Within this critical ecosystem, the role of a competent Military Officer transcends traditional combat roles to encompass strategic foresight, inter-agency coordination (Civ-Mil relations), crisis management during domestic unrest or external threats, and fostering national unity. The evolving security environment – characterized by hybrid warfare, cyber threats, climate-induced instability in South Asia, and intricate diplomatic challenges with regional neighbors – demands a new paradigm for Military Officer development. This Thesis Proposal argues that the current professional military education system requires significant modernization to produce Military Officers equipped for 21st-century strategic leadership within Pakistan Islamabad's unique context. The research is inherently focused on the operational and educational needs specific to the capital, where decisions reverberate nationally and internationally.</w:t>
      </w:r>
    </w:p>
    <w:bookmarkEnd w:id="21"/>
    <w:bookmarkStart w:id="22" w:name="problem-statement"/>
    <w:p>
      <w:pPr>
        <w:pStyle w:val="Heading2"/>
      </w:pPr>
      <w:r>
        <w:t xml:space="preserve">Problem Statement</w:t>
      </w:r>
    </w:p>
    <w:p>
      <w:pPr>
        <w:pStyle w:val="FirstParagraph"/>
      </w:pPr>
      <w:r>
        <w:t xml:space="preserve">Despite Pakistan's long military tradition, a critical gap exists between the strategic challenges confronting Pakistan Islamabad today and the leadership competencies being cultivated in its premier military academies. Current training often emphasizes tactical proficiency over strategic thinking, institutional silos hinder holistic understanding of national security beyond pure military parameters, and there is insufficient integration of contemporary issues like cyber warfare, information operations, and complex humanitarian response – all vital for a Military Officer operating effectively in the heart of Pakistan's governance. Furthermore, the absence of a rigorous, evidence-based framework specifically tailored to the strategic culture and immediate pressures faced by Military Officers stationed in Pakistan Islamabad limits their effectiveness. This gap necessitates urgent research to bridge theory with the practical demands of leadership within this pivotal location.</w:t>
      </w:r>
    </w:p>
    <w:bookmarkEnd w:id="22"/>
    <w:bookmarkStart w:id="23" w:name="literature-review"/>
    <w:p>
      <w:pPr>
        <w:pStyle w:val="Heading2"/>
      </w:pPr>
      <w:r>
        <w:t xml:space="preserve">Literature Review</w:t>
      </w:r>
    </w:p>
    <w:p>
      <w:pPr>
        <w:pStyle w:val="FirstParagraph"/>
      </w:pPr>
      <w:r>
        <w:t xml:space="preserve">Existing scholarship on military leadership, particularly in South Asia, often focuses on historical campaigns or institutional structures but lacks granularity regarding the *specific* development needs of Military Officers in the national capital. Works by scholars like Dr. Tariq Rahman explore Pakistan's strategic culture but offer limited operational PME analysis. International studies (e.g., US Army War College, UK National Defence College) provide valuable models for strategic leadership education, yet their applicability to Pakistan Islamabad's distinct socio-political environment requires careful adaptation and contextualization. Crucially, there is a paucity of research examining the intersection of Military Officer development with the unique dynamics of governing from Islamabad – including managing high-level diplomatic interactions, national security policy formulation in proximity to civilian leadership (Prime Minister’s Office, Ministry of Defence), and crisis response within a densely populated urban center. This Thesis Proposal directly addresses this significant scholarly void.</w:t>
      </w:r>
    </w:p>
    <w:bookmarkEnd w:id="23"/>
    <w:bookmarkStart w:id="24" w:name="research-objectives"/>
    <w:p>
      <w:pPr>
        <w:pStyle w:val="Heading2"/>
      </w:pPr>
      <w:r>
        <w:t xml:space="preserve">Research Objectives</w:t>
      </w:r>
    </w:p>
    <w:p>
      <w:pPr>
        <w:numPr>
          <w:ilvl w:val="0"/>
          <w:numId w:val="1001"/>
        </w:numPr>
        <w:pStyle w:val="Compact"/>
      </w:pPr>
      <w:r>
        <w:t xml:space="preserve">To critically assess the current Professional Military Education (PME) curricula at NDU and CSC in Pakistan Islamabad against the strategic challenges confronting the nation's capital.</w:t>
      </w:r>
    </w:p>
    <w:p>
      <w:pPr>
        <w:numPr>
          <w:ilvl w:val="0"/>
          <w:numId w:val="1001"/>
        </w:numPr>
        <w:pStyle w:val="Compact"/>
      </w:pPr>
      <w:r>
        <w:t xml:space="preserve">To identify specific, actionable gaps in strategic leadership competencies among serving Military Officer personnel operating within or near Pakistan Islamabad.</w:t>
      </w:r>
    </w:p>
    <w:p>
      <w:pPr>
        <w:numPr>
          <w:ilvl w:val="0"/>
          <w:numId w:val="1001"/>
        </w:numPr>
        <w:pStyle w:val="Compact"/>
      </w:pPr>
      <w:r>
        <w:t xml:space="preserve">To develop a contextually appropriate framework for modernizing PME, emphasizing strategic foresight, ethical decision-making under ambiguity, inter-agency collaboration (especially with intelligence agencies and civilian ministries), and crisis management relevant to the Islamabad environment.</w:t>
      </w:r>
    </w:p>
    <w:p>
      <w:pPr>
        <w:numPr>
          <w:ilvl w:val="0"/>
          <w:numId w:val="1001"/>
        </w:numPr>
        <w:pStyle w:val="Compact"/>
      </w:pPr>
      <w:r>
        <w:t xml:space="preserve">To propose concrete implementation pathways for integrating this enhanced framework into the existing Military Officer career development system within Pakistan.</w:t>
      </w:r>
    </w:p>
    <w:bookmarkEnd w:id="24"/>
    <w:bookmarkStart w:id="25" w:name="methodology"/>
    <w:p>
      <w:pPr>
        <w:pStyle w:val="Heading2"/>
      </w:pPr>
      <w:r>
        <w:t xml:space="preserve">Methodology</w:t>
      </w:r>
    </w:p>
    <w:p>
      <w:pPr>
        <w:pStyle w:val="FirstParagraph"/>
      </w:pPr>
      <w:r>
        <w:t xml:space="preserve">This study will employ a multi-method approach, ensuring validity and relevance to the Pakistan Islamabad context. It will involve:</w:t>
      </w:r>
    </w:p>
    <w:p>
      <w:pPr>
        <w:numPr>
          <w:ilvl w:val="0"/>
          <w:numId w:val="1002"/>
        </w:numPr>
        <w:pStyle w:val="Compact"/>
      </w:pPr>
      <w:r>
        <w:rPr>
          <w:bCs/>
          <w:b/>
        </w:rPr>
        <w:t xml:space="preserve">Qualitative Analysis:</w:t>
      </w:r>
      <w:r>
        <w:t xml:space="preserve"> </w:t>
      </w:r>
      <w:r>
        <w:t xml:space="preserve">In-depth interviews with 30+ senior Military Officer personnel (including current and former commanders in Islamabad-based commands like GHQ, ISPR, Inter-Services Intelligence units) and key civilian security officials at the national level.</w:t>
      </w:r>
    </w:p>
    <w:p>
      <w:pPr>
        <w:numPr>
          <w:ilvl w:val="0"/>
          <w:numId w:val="1002"/>
        </w:numPr>
        <w:pStyle w:val="Compact"/>
      </w:pPr>
      <w:r>
        <w:rPr>
          <w:bCs/>
          <w:b/>
        </w:rPr>
        <w:t xml:space="preserve">Document Review:</w:t>
      </w:r>
      <w:r>
        <w:t xml:space="preserve"> </w:t>
      </w:r>
      <w:r>
        <w:t xml:space="preserve">Comprehensive analysis of official PME syllabi from NDU, CSC, and other relevant military institutions in Pakistan Islamabad; policy documents on national security strategy; relevant academic literature.</w:t>
      </w:r>
    </w:p>
    <w:p>
      <w:pPr>
        <w:numPr>
          <w:ilvl w:val="0"/>
          <w:numId w:val="1002"/>
        </w:numPr>
        <w:pStyle w:val="Compact"/>
      </w:pPr>
      <w:r>
        <w:rPr>
          <w:bCs/>
          <w:b/>
        </w:rPr>
        <w:t xml:space="preserve">Comparative Case Study:</w:t>
      </w:r>
      <w:r>
        <w:t xml:space="preserve"> </w:t>
      </w:r>
      <w:r>
        <w:t xml:space="preserve">Benchmarking against selected PME models (e.g., US Naval War College, Indian National Defence University) to identify transferable best practices adaptable to Pakistan's strategic culture and Islamabad's operational reality.</w:t>
      </w:r>
    </w:p>
    <w:p>
      <w:pPr>
        <w:numPr>
          <w:ilvl w:val="0"/>
          <w:numId w:val="1002"/>
        </w:numPr>
        <w:pStyle w:val="Compact"/>
      </w:pPr>
      <w:r>
        <w:rPr>
          <w:bCs/>
          <w:b/>
        </w:rPr>
        <w:t xml:space="preserve">Workshop Synthesis:</w:t>
      </w:r>
      <w:r>
        <w:t xml:space="preserve"> </w:t>
      </w:r>
      <w:r>
        <w:t xml:space="preserve">Facilitating a controlled workshop with selected Military Officers and civilian security experts in Pakistan Islamabad to co-develop and validate the proposed leadership framework.</w:t>
      </w:r>
    </w:p>
    <w:bookmarkEnd w:id="25"/>
    <w:bookmarkStart w:id="26" w:name="significance-of-the-research"/>
    <w:p>
      <w:pPr>
        <w:pStyle w:val="Heading2"/>
      </w:pPr>
      <w:r>
        <w:t xml:space="preserve">Significance of the Research</w:t>
      </w:r>
    </w:p>
    <w:p>
      <w:pPr>
        <w:pStyle w:val="FirstParagraph"/>
      </w:pPr>
      <w:r>
        <w:t xml:space="preserve">This Thesis Proposal directly contributes to enhancing national security preparedness. By focusing squarely on the strategic development needs of a Military Officer within Pakistan Islamabad, it provides actionable intelligence for military education reformers at NDU and CSC. The outcome will be a practical, evidence-based roadmap for cultivating Military Officers who are not merely tactically proficient but possess the strategic acumen essential for navigating Pakistan's complex security terrain from its very center – Islamabad. This research is crucial for ensuring that Pakistan's Military Officer corps remains a pillar of stability and effective leadership in the capital city, capable of safeguarding national interests amidst escalating regional tensions and internal challenges. The successful implementation of the proposed framework will significantly elevate the quality and relevance of strategic leadership training delivered to future Military Officers serving in Pakistan Islamabad, directly benefiting national security outcomes.</w:t>
      </w:r>
    </w:p>
    <w:bookmarkEnd w:id="26"/>
    <w:bookmarkStart w:id="27" w:name="conclusion"/>
    <w:p>
      <w:pPr>
        <w:pStyle w:val="Heading2"/>
      </w:pPr>
      <w:r>
        <w:t xml:space="preserve">Conclusion</w:t>
      </w:r>
    </w:p>
    <w:p>
      <w:pPr>
        <w:pStyle w:val="FirstParagraph"/>
      </w:pPr>
      <w:r>
        <w:t xml:space="preserve">The evolving security landscape demands that the development of a Military Officer in Pakistan Islamabad transcends traditional military education. This Thesis Proposal presents a timely and necessary research endeavor to forge a new standard for strategic leadership development. It is not merely an academic exercise; it is an investment in the future resilience, adaptability, and ethical grounding of Pakistan's most critical security guardians operating at the very epicenter of national governance – Pakistan Islamabad. The proposed research will deliver a tangible framework to equip the next generation of Military Officer with the indispensable skills required to lead effectively in this pivotal role, ensuring that Pakistan remains secure and strategically capable for decades to come.</w:t>
      </w:r>
    </w:p>
    <w:bookmarkEnd w:id="27"/>
    <w:bookmarkStart w:id="28" w:name="keywords"/>
    <w:p>
      <w:pPr>
        <w:pStyle w:val="Heading2"/>
      </w:pPr>
      <w:r>
        <w:t xml:space="preserve">Keywords</w:t>
      </w:r>
    </w:p>
    <w:p>
      <w:pPr>
        <w:pStyle w:val="FirstParagraph"/>
      </w:pPr>
      <w:r>
        <w:t xml:space="preserve">Thesis Proposal, Military Officer, Pakistan Islamabad, Strategic Leadership, Professional Military Education (PME), National Security Strategy, National Defence University (NDU), Civil-Military Relations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the Modern Military Officer in Pakistan Islamabad</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