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Military</w:t>
      </w:r>
      <w:r>
        <w:t xml:space="preserve"> </w:t>
      </w:r>
      <w:r>
        <w:t xml:space="preserve">Officer</w:t>
      </w:r>
      <w:r>
        <w:t xml:space="preserve"> </w:t>
      </w:r>
      <w:r>
        <w:t xml:space="preserve">Development</w:t>
      </w:r>
      <w:r>
        <w:t xml:space="preserve"> </w:t>
      </w:r>
      <w:r>
        <w:t xml:space="preserve">and</w:t>
      </w:r>
      <w:r>
        <w:t xml:space="preserve"> </w:t>
      </w:r>
      <w:r>
        <w:t xml:space="preserve">Urban</w:t>
      </w:r>
      <w:r>
        <w:t xml:space="preserve"> </w:t>
      </w:r>
      <w:r>
        <w:t xml:space="preserve">Engagement</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X29c8f44d519af29383a9494d42881dc4ed49a8f"/>
    <w:p>
      <w:pPr>
        <w:pStyle w:val="Heading1"/>
      </w:pPr>
      <w:r>
        <w:t xml:space="preserve">Thesis Proposal: Military Officer Development and Community Integration within the United States Chicago Context</w:t>
      </w:r>
    </w:p>
    <w:bookmarkStart w:id="20" w:name="abstract"/>
    <w:p>
      <w:pPr>
        <w:pStyle w:val="Heading2"/>
      </w:pPr>
      <w:r>
        <w:t xml:space="preserve">Abstract</w:t>
      </w:r>
    </w:p>
    <w:p>
      <w:pPr>
        <w:pStyle w:val="FirstParagraph"/>
      </w:pPr>
      <w:r>
        <w:t xml:space="preserve">This Thesis Proposal investigates the evolving role of the Military Officer in urban environments, with a specific focus on Chicago, Illinois as a microcosm of United States military-civilian integration. While major military installations are absent from the city proper, Chicago serves as a critical hub for Military Officer training through Reserve Officers' Training Corps (ROTC) programs at institutions like the University of Illinois at Chicago (UIC) and DePaul University. This research addresses a significant gap in academic literature concerning how Military Officers develop leadership competencies within dense metropolitan settings, preparing them to serve not only in traditional military roles but also as community liaisons addressing civic challenges such as veteran reintegration, disaster response coordination, and public safety partnerships. The study will employ mixed-methods analysis of officer development pathways at Chicago-based ROTC programs and examine their impact on urban community engagement initiatives across the United States Chicago metropolitan area.</w:t>
      </w:r>
    </w:p>
    <w:bookmarkEnd w:id="20"/>
    <w:bookmarkStart w:id="21" w:name="introduction"/>
    <w:p>
      <w:pPr>
        <w:pStyle w:val="Heading2"/>
      </w:pPr>
      <w:r>
        <w:t xml:space="preserve">Introduction</w:t>
      </w:r>
    </w:p>
    <w:p>
      <w:pPr>
        <w:pStyle w:val="FirstParagraph"/>
      </w:pPr>
      <w:r>
        <w:t xml:space="preserve">The landscape of Military Officer preparation in the United States has historically centered on training at remote, large-scale installations. However, contemporary military strategy increasingly emphasizes urban operations and community-oriented leadership. Chicago, as a global city with over 2.7 million residents and a long history of military service (from the Civil War through present-day conflicts), presents an underexplored yet vital case study for understanding this paradigm shift. This Thesis Proposal argues that the development of the Military Officer within United States Chicago contexts—particularly through academic partnerships and civic engagement—is not merely supplementary but fundamental to modern military effectiveness. The absence of a major active-duty base necessitates innovative models where Military Officers learn to navigate complex urban social systems, making Chicago a unique laboratory for this critical transition in officer training.</w:t>
      </w:r>
    </w:p>
    <w:bookmarkEnd w:id="21"/>
    <w:bookmarkStart w:id="22" w:name="problem-statement"/>
    <w:p>
      <w:pPr>
        <w:pStyle w:val="Heading2"/>
      </w:pPr>
      <w:r>
        <w:t xml:space="preserve">Problem Statement</w:t>
      </w:r>
    </w:p>
    <w:p>
      <w:pPr>
        <w:pStyle w:val="FirstParagraph"/>
      </w:pPr>
      <w:r>
        <w:t xml:space="preserve">Current academic and military literature predominantly focuses on Military Officer training at traditional bases (e.g., Fort Bragg, Fort Benning), neglecting the distinct challenges and opportunities of urban environments. Chicago's specific context—marked by socioeconomic diversity, high veteran population (approximately 35,000 in Cook County), extensive community organizations, and frequent natural disaster preparedness needs—creates a dynamic training ground largely ignored in national officer development frameworks. This gap impedes the United States military’s ability to produce officers equipped for the increasingly urbanized nature of global operations and domestic support missions. How does the Military Officer adapt their leadership philosophy when training occurs not on a sprawling base but within Chicago’s neighborhoods, hospitals, and universities? This Thesis Proposal seeks to answer this critical question.</w:t>
      </w:r>
    </w:p>
    <w:bookmarkEnd w:id="22"/>
    <w:bookmarkStart w:id="23" w:name="literature-review"/>
    <w:p>
      <w:pPr>
        <w:pStyle w:val="Heading2"/>
      </w:pPr>
      <w:r>
        <w:t xml:space="preserve">Literature Review</w:t>
      </w:r>
    </w:p>
    <w:p>
      <w:pPr>
        <w:pStyle w:val="FirstParagraph"/>
      </w:pPr>
      <w:r>
        <w:t xml:space="preserve">Existing scholarship on Military Officers primarily examines leadership in combat zones (e.g., Galula, 1963) or rural garrisons (e.g., Johnson, 2005). Recent work by scholars like Dr. Elena Rodriguez (2021) explores urban military-civilian relations but focuses on international settings like Baghdad or Kabul, not domestic American cities. Chicago’s role as a training ground for the Military Officer through UIC's ROTC program—enrolling over 200 cadets annually—is documented only in institutional reports, not scholarly analysis. The absence of research specifically linking United States Chicago's urban ecology to Military Officer development represents a significant oversight. This Thesis Proposal bridges that gap by centering Chicago as a model for integrating officer training with civic infrastructure, directly addressing the need for officers who can operate effectively within the complexities of modern American cities.</w:t>
      </w:r>
    </w:p>
    <w:bookmarkEnd w:id="23"/>
    <w:bookmarkStart w:id="24" w:name="research-questions"/>
    <w:p>
      <w:pPr>
        <w:pStyle w:val="Heading2"/>
      </w:pPr>
      <w:r>
        <w:t xml:space="preserve">Research Questions</w:t>
      </w:r>
    </w:p>
    <w:p>
      <w:pPr>
        <w:numPr>
          <w:ilvl w:val="0"/>
          <w:numId w:val="1001"/>
        </w:numPr>
        <w:pStyle w:val="Compact"/>
      </w:pPr>
      <w:r>
        <w:t xml:space="preserve">How do ROTC programs in United States Chicago (specifically at UIC and DePaul) tailor Military Officer leadership development to address urban challenges, such as community trust-building in high-crime neighborhoods?</w:t>
      </w:r>
    </w:p>
    <w:p>
      <w:pPr>
        <w:numPr>
          <w:ilvl w:val="0"/>
          <w:numId w:val="1001"/>
        </w:numPr>
        <w:pStyle w:val="Compact"/>
      </w:pPr>
      <w:r>
        <w:t xml:space="preserve">To what extent do Military Officers trained through Chicago-based programs demonstrate distinct competencies in civic engagement compared to those trained at traditional bases, as evidenced by their post-commissioning roles within Chicago communities and beyond?</w:t>
      </w:r>
    </w:p>
    <w:p>
      <w:pPr>
        <w:numPr>
          <w:ilvl w:val="0"/>
          <w:numId w:val="1001"/>
        </w:numPr>
        <w:pStyle w:val="Compact"/>
      </w:pPr>
      <w:r>
        <w:t xml:space="preserve">How can the United States military leverage the unique urban ecosystem of Chicago—its universities, veteran service organizations (e.g., Center for Deployment Psychology), and city agencies—to enhance Military Officer readiness for both domestic and overseas missions?</w:t>
      </w:r>
    </w:p>
    <w:bookmarkEnd w:id="24"/>
    <w:bookmarkStart w:id="25" w:name="methodology"/>
    <w:p>
      <w:pPr>
        <w:pStyle w:val="Heading2"/>
      </w:pPr>
      <w:r>
        <w:t xml:space="preserve">Methodology</w:t>
      </w:r>
    </w:p>
    <w:p>
      <w:pPr>
        <w:pStyle w:val="FirstParagraph"/>
      </w:pPr>
      <w:r>
        <w:t xml:space="preserve">This research employs a sequential mixed-methods approach. Phase 1 involves qualitative interviews with 30 active-duty Military Officers who completed ROTC in Chicago (UIC, DePaul) and key stakeholders from local veteran services (e.g., the Greater Chicago Food Depository’s military partnership initiatives). Phase 2 utilizes quantitative surveys distributed to all current UIC/DePaul ROTC cadets (approximately 150 participants) measuring leadership skill acquisition, urban awareness, and civic engagement intent. Data will be triangulated with analysis of program curricula and community project records (e.g., joint city-military disaster drills at the Chicago Fire Department). The study’s geographic focus on United States Chicago ensures contextual specificity, moving beyond generalized urban studies to examine how place shapes Military Officer identity.</w:t>
      </w:r>
    </w:p>
    <w:bookmarkEnd w:id="25"/>
    <w:bookmarkStart w:id="26" w:name="significance-of-the-study"/>
    <w:p>
      <w:pPr>
        <w:pStyle w:val="Heading2"/>
      </w:pPr>
      <w:r>
        <w:t xml:space="preserve">Significance of the Study</w:t>
      </w:r>
    </w:p>
    <w:p>
      <w:pPr>
        <w:pStyle w:val="FirstParagraph"/>
      </w:pPr>
      <w:r>
        <w:t xml:space="preserve">This Thesis Proposal holds substantial significance for multiple stakeholders. For the United States military, it provides evidence-based models for enhancing officer readiness through urban immersion, potentially improving performance in domestic operations like pandemic response or civil unrest management. For Chicago’s civic institutions, findings will inform strategies to better integrate Military Officers into community problem-solving (e.g., veteran housing initiatives). For academic research, it establishes a framework for studying military-civilian dynamics in the world's most significant urban centers—not just Chicago, but cities nationwide facing similar challenges. Crucially, this work directly addresses the evolving mandate of the United States military to develop officers who are not only tactically proficient but also culturally competent leaders within American society itself.</w:t>
      </w:r>
    </w:p>
    <w:bookmarkEnd w:id="26"/>
    <w:bookmarkStart w:id="27" w:name="conclusion"/>
    <w:p>
      <w:pPr>
        <w:pStyle w:val="Heading2"/>
      </w:pPr>
      <w:r>
        <w:t xml:space="preserve">Conclusion</w:t>
      </w:r>
    </w:p>
    <w:p>
      <w:pPr>
        <w:pStyle w:val="FirstParagraph"/>
      </w:pPr>
      <w:r>
        <w:t xml:space="preserve">The trajectory of modern Military Officer development must evolve beyond traditional training grounds. Chicago’s unique position as a major city without an active base yet deeply embedded in military service culture makes it an ideal subject for this Thesis Proposal. By centering the Military Officer’s experience within United States Chicago, this research moves the conversation from "where" officers are trained to "how" they are shaped by their environment. This work will not only contribute to academic discourse but also provide actionable insights for the United States military, Chicago-based institutions, and communities nationwide seeking stronger partnerships between service members and the civilians they protect. The successful integration of Military Officers into Chicago’s civic fabric is not just a local success story—it is a blueprint for effective leadership in America's future.</w:t>
      </w:r>
    </w:p>
    <w:bookmarkEnd w:id="27"/>
    <w:bookmarkStart w:id="28" w:name="references-illustrative"/>
    <w:p>
      <w:pPr>
        <w:pStyle w:val="Heading2"/>
      </w:pPr>
      <w:r>
        <w:t xml:space="preserve">References (Illustrative)</w:t>
      </w:r>
    </w:p>
    <w:p>
      <w:pPr>
        <w:numPr>
          <w:ilvl w:val="0"/>
          <w:numId w:val="1002"/>
        </w:numPr>
        <w:pStyle w:val="Compact"/>
      </w:pPr>
      <w:r>
        <w:t xml:space="preserve">Rodriguez, E. (2021). *Urban Military-Civilian Collaboration: Lessons from Global Cities*. Naval War College Press.</w:t>
      </w:r>
    </w:p>
    <w:p>
      <w:pPr>
        <w:numPr>
          <w:ilvl w:val="0"/>
          <w:numId w:val="1002"/>
        </w:numPr>
        <w:pStyle w:val="Compact"/>
      </w:pPr>
      <w:r>
        <w:t xml:space="preserve">Johnson, M. (2005). *Leadership in Rural Garrisons: A Comparative Study*. Journal of Military History, 69(3), 897-921.</w:t>
      </w:r>
    </w:p>
    <w:p>
      <w:pPr>
        <w:numPr>
          <w:ilvl w:val="0"/>
          <w:numId w:val="1002"/>
        </w:numPr>
        <w:pStyle w:val="Compact"/>
      </w:pPr>
      <w:r>
        <w:t xml:space="preserve">U.S. Department of Veterans Affairs. (2023). *Chicago Metro Area Veteran Population Report*.</w:t>
      </w:r>
    </w:p>
    <w:p>
      <w:pPr>
        <w:numPr>
          <w:ilvl w:val="0"/>
          <w:numId w:val="1002"/>
        </w:numPr>
        <w:pStyle w:val="Compact"/>
      </w:pPr>
      <w:r>
        <w:t xml:space="preserve">Galula, D. (1963). *Counterinsurgency Warfare: Theory and Practice*. Praeger.</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Military Officer Development and Urban Engagement in United States Chicago</dc:title>
  <dc:creator/>
  <cp:keywords/>
  <dcterms:created xsi:type="dcterms:W3CDTF">2025-12-10T09:17:42Z</dcterms:created>
  <dcterms:modified xsi:type="dcterms:W3CDTF">2025-12-10T09:17:42Z</dcterms:modified>
</cp:coreProperties>
</file>

<file path=docProps/custom.xml><?xml version="1.0" encoding="utf-8"?>
<Properties xmlns="http://schemas.openxmlformats.org/officeDocument/2006/custom-properties" xmlns:vt="http://schemas.openxmlformats.org/officeDocument/2006/docPropsVTypes"/>
</file>