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Venezuela</w:t>
      </w:r>
      <w:r>
        <w:t xml:space="preserve"> </w:t>
      </w:r>
      <w:r>
        <w:t xml:space="preserve">Caracas</w:t>
      </w:r>
    </w:p>
    <w:bookmarkStart w:id="28" w:name="Xabe369178bd1b6c0a0c85074a6386fffa890687"/>
    <w:p>
      <w:pPr>
        <w:pStyle w:val="Heading1"/>
      </w:pPr>
      <w:r>
        <w:t xml:space="preserve">Thesis Proposal: The Evolving Role of the Military Officer in Modern Venezuela Caracas</w:t>
      </w:r>
    </w:p>
    <w:bookmarkStart w:id="20" w:name="i.-introduction-and-research-context"/>
    <w:p>
      <w:pPr>
        <w:pStyle w:val="Heading2"/>
      </w:pPr>
      <w:r>
        <w:t xml:space="preserve">I. Introduction and Research Context</w:t>
      </w:r>
    </w:p>
    <w:p>
      <w:pPr>
        <w:pStyle w:val="FirstParagraph"/>
      </w:pPr>
      <w:r>
        <w:t xml:space="preserve">This Thesis Proposal examines the critical transformation of the Military Officer within the context of contemporary Venezuela Caracas, specifically focusing on the National Bolivarian Armed Forces (FANB). As Venezuela navigates profound socio-economic challenges, geopolitical tensions, and internal political dynamics centered in its capital city, Caracas, the role of the Military Officer demands rigorous academic analysis. This research is not merely theoretical; it addresses an urgent need to understand how military leadership adapts to serve national security imperatives while maintaining civic trust within Venezuela Caracas. The evolving responsibilities of the Military Officer directly impact stability, humanitarian response, and institutional legitimacy in one of Latin America's most complex political environments.</w:t>
      </w:r>
    </w:p>
    <w:bookmarkEnd w:id="20"/>
    <w:bookmarkStart w:id="21" w:name="ii.-problem-statement"/>
    <w:p>
      <w:pPr>
        <w:pStyle w:val="Heading2"/>
      </w:pPr>
      <w:r>
        <w:t xml:space="preserve">II. Problem Statement</w:t>
      </w:r>
    </w:p>
    <w:p>
      <w:pPr>
        <w:pStyle w:val="FirstParagraph"/>
      </w:pPr>
      <w:r>
        <w:t xml:space="preserve">The traditional paradigm defining the Military Officer in Venezuela has been significantly disrupted. Economic crisis, international sanctions, and prolonged political polarization have placed unprecedented strain on the FANB structure headquartered in Caracas. Consequently, the core duties of the Military Officer extend far beyond conventional defense roles to encompass humanitarian aid coordination, civil-military relations management during social unrest, and participation in national development initiatives like "Plan Patria." This shift creates a critical gap: existing academic literature largely fails to address how Military Officers in Venezuela Caracas are being retrained, redefined, and held accountable for this expanded mandate. The absence of localized studies focusing on Caracas-based Military Officers hinders effective institutional development and policy formulation within Venezuela's defense framework.</w:t>
      </w:r>
    </w:p>
    <w:bookmarkEnd w:id="21"/>
    <w:bookmarkStart w:id="22" w:name="iii.-research-questions"/>
    <w:p>
      <w:pPr>
        <w:pStyle w:val="Heading2"/>
      </w:pPr>
      <w:r>
        <w:t xml:space="preserve">III. Research Questions</w:t>
      </w:r>
    </w:p>
    <w:p>
      <w:pPr>
        <w:pStyle w:val="FirstParagraph"/>
      </w:pPr>
      <w:r>
        <w:t xml:space="preserve">This Thesis Proposal centers on the following key questions:</w:t>
      </w:r>
    </w:p>
    <w:p>
      <w:pPr>
        <w:numPr>
          <w:ilvl w:val="0"/>
          <w:numId w:val="1001"/>
        </w:numPr>
        <w:pStyle w:val="Compact"/>
      </w:pPr>
      <w:r>
        <w:t xml:space="preserve">How have the core responsibilities of a Military Officer in Venezuela Caracas evolved in response to the socio-economic and political crisis since 2014?</w:t>
      </w:r>
    </w:p>
    <w:p>
      <w:pPr>
        <w:numPr>
          <w:ilvl w:val="0"/>
          <w:numId w:val="1001"/>
        </w:numPr>
        <w:pStyle w:val="Compact"/>
      </w:pPr>
      <w:r>
        <w:t xml:space="preserve">To what extent do current military training programs and doctrine in Venezuela adequately prepare Military Officers for their expanded civic, humanitarian, and civil-military engagement roles within Caracas?</w:t>
      </w:r>
    </w:p>
    <w:p>
      <w:pPr>
        <w:numPr>
          <w:ilvl w:val="0"/>
          <w:numId w:val="1001"/>
        </w:numPr>
        <w:pStyle w:val="Compact"/>
      </w:pPr>
      <w:r>
        <w:t xml:space="preserve">What are the primary ethical dilemmas faced by a Military Officer operating in the high-stakes environment of Venezuela Caracas today?</w:t>
      </w:r>
    </w:p>
    <w:p>
      <w:pPr>
        <w:numPr>
          <w:ilvl w:val="0"/>
          <w:numId w:val="1001"/>
        </w:numPr>
        <w:pStyle w:val="Compact"/>
      </w:pPr>
      <w:r>
        <w:t xml:space="preserve">How does the perception of a Military Officer by civilian populations in Caracas influence national cohesion and institutional legitimacy?</w:t>
      </w:r>
    </w:p>
    <w:bookmarkEnd w:id="22"/>
    <w:bookmarkStart w:id="23" w:name="iv.-significance-of-the-study"/>
    <w:p>
      <w:pPr>
        <w:pStyle w:val="Heading2"/>
      </w:pPr>
      <w:r>
        <w:t xml:space="preserve">IV. Significance of the Study</w:t>
      </w:r>
    </w:p>
    <w:p>
      <w:pPr>
        <w:pStyle w:val="FirstParagraph"/>
      </w:pPr>
      <w:r>
        <w:t xml:space="preserve">This research holds substantial significance for several stakeholders within Venezuela. For the Venezuelan government, understanding the lived experience and challenges of Military Officers in Caracas is paramount for effective resource allocation, reforming training curricula at institutions like the Military Academy (Academia Militar) located near Caracas, and enhancing operational effectiveness. The findings will directly inform policymakers on how to strengthen civic trust – a vital asset during Venezuela's current transition phase. For the FANB itself, this Thesis Proposal provides actionable insights for leadership development programs focused on Caracas-based officers. Furthermore, it offers valuable comparative data for scholars studying military adaptation in resource-constrained states, positioning Venezuela Caracas as a crucial case study within Latin American security studies.</w:t>
      </w:r>
    </w:p>
    <w:bookmarkEnd w:id="23"/>
    <w:bookmarkStart w:id="24" w:name="v.-literature-review-gaps-identified"/>
    <w:p>
      <w:pPr>
        <w:pStyle w:val="Heading2"/>
      </w:pPr>
      <w:r>
        <w:t xml:space="preserve">V. Literature Review (Gaps Identified)</w:t>
      </w:r>
    </w:p>
    <w:p>
      <w:pPr>
        <w:pStyle w:val="FirstParagraph"/>
      </w:pPr>
      <w:r>
        <w:t xml:space="preserve">Existing scholarship on Venezuelan military affairs often concentrates on historical coups or high-level political alignments (e.g., García, 2019; Tórtola, 2018). While useful for context, these works neglect the daily operational realities and evolving professional identity of the rank-and-file Military Officer within Caracas. Similarly, studies on civil-military relations in Latin America (e.g., Luján &amp; Vásquez, 2020) typically focus on democratic transitions or electoral contexts not reflective of Venezuela's unique crisis. Crucially, no recent academic work has specifically analyzed the contemporary professional development needs and ethical challenges faced by Military Officers stationed in Caracas amidst the current national emergency. This Thesis Proposal directly addresses this critical gap through primary research grounded in Venezuela Caracas.</w:t>
      </w:r>
    </w:p>
    <w:bookmarkEnd w:id="24"/>
    <w:bookmarkStart w:id="25" w:name="vi.-methodology"/>
    <w:p>
      <w:pPr>
        <w:pStyle w:val="Heading2"/>
      </w:pPr>
      <w:r>
        <w:t xml:space="preserve">VI. Methodology</w:t>
      </w:r>
    </w:p>
    <w:p>
      <w:pPr>
        <w:pStyle w:val="FirstParagraph"/>
      </w:pPr>
      <w:r>
        <w:t xml:space="preserve">This Thesis Proposal advocates for a mixed-methods approach designed to capture both quantitative data and nuanced qualitative perspectives, specifically focused on Military Officers within the Caracas metropolitan area. The methodology will involve:</w:t>
      </w:r>
    </w:p>
    <w:p>
      <w:pPr>
        <w:numPr>
          <w:ilvl w:val="0"/>
          <w:numId w:val="1002"/>
        </w:numPr>
        <w:pStyle w:val="Compact"/>
      </w:pPr>
      <w:r>
        <w:rPr>
          <w:bCs/>
          <w:b/>
        </w:rPr>
        <w:t xml:space="preserve">Structured Surveys:</w:t>
      </w:r>
      <w:r>
        <w:t xml:space="preserve"> </w:t>
      </w:r>
      <w:r>
        <w:t xml:space="preserve">Administered to a stratified random sample of 150 active-duty Military Officers currently stationed in Caracas (encompassing diverse ranks and branches: Army, Navy, Air Force), measuring perceptions on role evolution, training adequacy, ethical challenges, and public trust metrics.</w:t>
      </w:r>
    </w:p>
    <w:p>
      <w:pPr>
        <w:numPr>
          <w:ilvl w:val="0"/>
          <w:numId w:val="1002"/>
        </w:numPr>
        <w:pStyle w:val="Compact"/>
      </w:pPr>
      <w:r>
        <w:rPr>
          <w:bCs/>
          <w:b/>
        </w:rPr>
        <w:t xml:space="preserve">Key Informant Interviews:</w:t>
      </w:r>
      <w:r>
        <w:t xml:space="preserve"> </w:t>
      </w:r>
      <w:r>
        <w:t xml:space="preserve">Conducting 30 in-depth semi-structured interviews with senior Military Officers based at FANB headquarters (Altamira sector) and commanders of key Caracas military garrisons. These will explore strategic perspectives on institutional adaptation.</w:t>
      </w:r>
    </w:p>
    <w:p>
      <w:pPr>
        <w:numPr>
          <w:ilvl w:val="0"/>
          <w:numId w:val="1002"/>
        </w:numPr>
        <w:pStyle w:val="Compact"/>
      </w:pPr>
      <w:r>
        <w:rPr>
          <w:bCs/>
          <w:b/>
        </w:rPr>
        <w:t xml:space="preserve">Document Analysis:</w:t>
      </w:r>
      <w:r>
        <w:t xml:space="preserve"> </w:t>
      </w:r>
      <w:r>
        <w:t xml:space="preserve">Systematic review of recently revised Venezuelan military doctrine, training manuals from the National Defense University (UNED) in Caracas, and official reports on FANB's civic engagement activities during recent crises (e.g., pandemic response, food shortages).</w:t>
      </w:r>
    </w:p>
    <w:p>
      <w:pPr>
        <w:pStyle w:val="FirstParagraph"/>
      </w:pPr>
      <w:r>
        <w:t xml:space="preserve">Data collection will adhere strictly to ethical protocols approved by relevant Venezuelan academic bodies. Analysis will utilize thematic coding for qualitative data and statistical analysis (SPSS) for survey responses.</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several key contributions upon completion:</w:t>
      </w:r>
    </w:p>
    <w:p>
      <w:pPr>
        <w:numPr>
          <w:ilvl w:val="0"/>
          <w:numId w:val="1003"/>
        </w:numPr>
        <w:pStyle w:val="Compact"/>
      </w:pPr>
      <w:r>
        <w:t xml:space="preserve">First-hand evidence detailing the actual, daily operational scope of the Military Officer in Venezuela Caracas today.</w:t>
      </w:r>
    </w:p>
    <w:p>
      <w:pPr>
        <w:numPr>
          <w:ilvl w:val="0"/>
          <w:numId w:val="1003"/>
        </w:numPr>
        <w:pStyle w:val="Compact"/>
      </w:pPr>
      <w:r>
        <w:t xml:space="preserve">A comprehensive assessment of training program efficacy against the evolving demands placed on a Military Officer.</w:t>
      </w:r>
    </w:p>
    <w:p>
      <w:pPr>
        <w:numPr>
          <w:ilvl w:val="0"/>
          <w:numId w:val="1003"/>
        </w:numPr>
        <w:pStyle w:val="Compact"/>
      </w:pPr>
      <w:r>
        <w:t xml:space="preserve">Identification of specific ethical frameworks and decision-making support needs for officers operating in complex socio-political environments like Caracas.</w:t>
      </w:r>
    </w:p>
    <w:p>
      <w:pPr>
        <w:numPr>
          <w:ilvl w:val="0"/>
          <w:numId w:val="1003"/>
        </w:numPr>
        <w:pStyle w:val="Compact"/>
      </w:pPr>
      <w:r>
        <w:t xml:space="preserve">A practical, evidence-based roadmap for updating Venezuelan military education and doctrine to better prepare the next generation of Military Officers in Venezuela Caracas.</w:t>
      </w:r>
    </w:p>
    <w:p>
      <w:pPr>
        <w:pStyle w:val="FirstParagraph"/>
      </w:pPr>
      <w:r>
        <w:t xml:space="preserve">Ultimately, this research aims to move beyond abstract discourse. It seeks to provide actionable intelligence that can strengthen the capacity of the Military Officer in Venezuela Caracas to fulfill their vital role as guardians of national sovereignty and contributors to societal stability during an exceptionally challenging period for the nation. The findings will be disseminated through academic publications, policy briefs for FANB leadership, and relevant Venezuelan institutions focused on defense reform.</w:t>
      </w:r>
    </w:p>
    <w:bookmarkEnd w:id="26"/>
    <w:bookmarkStart w:id="27" w:name="viii.-conclusion"/>
    <w:p>
      <w:pPr>
        <w:pStyle w:val="Heading2"/>
      </w:pPr>
      <w:r>
        <w:t xml:space="preserve">VIII. Conclusion</w:t>
      </w:r>
    </w:p>
    <w:p>
      <w:pPr>
        <w:pStyle w:val="FirstParagraph"/>
      </w:pPr>
      <w:r>
        <w:t xml:space="preserve">The role of the Military Officer in Venezuela Caracas is no longer confined to traditional military duties; it is a dynamic, high-stakes position central to national resilience. This Thesis Proposal argues that understanding this evolution through rigorous, location-specific research in Venezuela Caracas is not just academically valuable—it is essential for the future security and development of the nation. By focusing on the experiences, challenges, and evolving responsibilities of the Military Officer within Caracas's unique context, this research promises to deliver critical insights that can inform effective institutional adaptation. The successful completion of this Thesis Proposal will directly contribute to building a more capable, ethically grounded military leadership essential for Venezuela's path forward.</w:t>
      </w:r>
    </w:p>
    <w:p>
      <w:pPr>
        <w:pStyle w:val="BodyText"/>
      </w:pPr>
      <w:r>
        <w:rPr>
          <w:bCs/>
          <w:b/>
        </w:rPr>
        <w:t xml:space="preserve">Keywords:</w:t>
      </w:r>
      <w:r>
        <w:t xml:space="preserve"> </w:t>
      </w:r>
      <w:r>
        <w:t xml:space="preserve">Thesis Proposal, Military Officer, Venezuela Caracas, National Bolivarian Armed Forces (FANB), Civil-Military Relations, Military Training Reform, Venezuelan Socio-Economic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Modern Venezuela Caracas</dc:title>
  <dc:creator/>
  <dc:language>en</dc:language>
  <cp:keywords/>
  <dcterms:created xsi:type="dcterms:W3CDTF">2026-07-23T15:45:07Z</dcterms:created>
  <dcterms:modified xsi:type="dcterms:W3CDTF">2026-07-23T15:45:07Z</dcterms:modified>
</cp:coreProperties>
</file>

<file path=docProps/custom.xml><?xml version="1.0" encoding="utf-8"?>
<Properties xmlns="http://schemas.openxmlformats.org/officeDocument/2006/custom-properties" xmlns:vt="http://schemas.openxmlformats.org/officeDocument/2006/docPropsVTypes"/>
</file>