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Nurse</w:t>
      </w:r>
      <w:r>
        <w:t xml:space="preserve"> </w:t>
      </w:r>
      <w:r>
        <w:t xml:space="preserve">Workforce</w:t>
      </w:r>
      <w:r>
        <w:t xml:space="preserve"> </w:t>
      </w:r>
      <w:r>
        <w:t xml:space="preserve">Challenges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57f7b18e0c8c749f5bdd0aa6131ebe8beba6405"/>
    <w:p>
      <w:pPr>
        <w:pStyle w:val="Heading1"/>
      </w:pPr>
      <w:r>
        <w:t xml:space="preserve">Thesis Proposal: Strengthening the Nursing Profession through Strategic Interventions in South Africa Cape Town</w:t>
      </w:r>
    </w:p>
    <w:bookmarkStart w:id="20" w:name="abstract"/>
    <w:p>
      <w:pPr>
        <w:pStyle w:val="Heading2"/>
      </w:pPr>
      <w:r>
        <w:t xml:space="preserve">Abstract</w:t>
      </w:r>
    </w:p>
    <w:p>
      <w:pPr>
        <w:pStyle w:val="FirstParagraph"/>
      </w:pPr>
      <w:r>
        <w:t xml:space="preserve">This thesis proposal outlines a critical investigation into the evolving challenges and opportunities facing the nursing profession within the healthcare landscape of South Africa Cape Town. With a focus on empirical data collection and contextual analysis, this research aims to develop actionable strategies to enhance nurse retention, professional development, and service delivery efficacy in one of South Africa's most dynamic yet resource-constrained urban centers. The proposed study directly addresses systemic gaps identified by the Western Cape Department of Health and aligns with national priorities under the National Health Insurance (NHI) rollout. By centering the experiences of</w:t>
      </w:r>
      <w:r>
        <w:t xml:space="preserve"> </w:t>
      </w:r>
      <w:r>
        <w:rPr>
          <w:iCs/>
          <w:i/>
        </w:rPr>
        <w:t xml:space="preserve">Nurse</w:t>
      </w:r>
      <w:r>
        <w:t xml:space="preserve"> </w:t>
      </w:r>
      <w:r>
        <w:t xml:space="preserve">practitioners across diverse Cape Town facilities, this research promises significant contributions to healthcare policy and practice within South Africa.</w:t>
      </w:r>
    </w:p>
    <w:bookmarkEnd w:id="20"/>
    <w:bookmarkStart w:id="21" w:name="X77ca3d1cfb65436186f1ddaa0ecedf076760411"/>
    <w:p>
      <w:pPr>
        <w:pStyle w:val="Heading2"/>
      </w:pPr>
      <w:r>
        <w:t xml:space="preserve">1. Introduction: The Imperative for Nursing Research in Cape Town</w:t>
      </w:r>
    </w:p>
    <w:p>
      <w:pPr>
        <w:pStyle w:val="FirstParagraph"/>
      </w:pPr>
      <w:r>
        <w:t xml:space="preserve">South Africa's healthcare system faces profound challenges, with Cape Town representing a microcosm of these complexities. As the legislative capital and a major urban hub, Cape Town's healthcare infrastructure serves over 4 million residents across starkly contrasting socioeconomic environments – from affluent suburbs to sprawling informal settlements like Khayelitsha and Mitchells Plain. The</w:t>
      </w:r>
      <w:r>
        <w:t xml:space="preserve"> </w:t>
      </w:r>
      <w:r>
        <w:rPr>
          <w:iCs/>
          <w:i/>
        </w:rPr>
        <w:t xml:space="preserve">Nurse</w:t>
      </w:r>
      <w:r>
        <w:t xml:space="preserve"> </w:t>
      </w:r>
      <w:r>
        <w:t xml:space="preserve">is the backbone of primary healthcare delivery in this context, yet the profession grapples with severe shortages, high burnout rates, and inadequate support structures. This thesis proposes a focused investigation into these multifaceted issues specifically within South Africa Cape Town to generate locally relevant solutions. Understanding how systemic pressures impact daily nursing practice in this unique setting is not merely academic; it is an urgent requirement for ensuring equitable healthcare access for all Capetonians.</w:t>
      </w:r>
    </w:p>
    <w:bookmarkEnd w:id="21"/>
    <w:bookmarkStart w:id="22" w:name="problem-statement-and-research-gap"/>
    <w:p>
      <w:pPr>
        <w:pStyle w:val="Heading2"/>
      </w:pPr>
      <w:r>
        <w:t xml:space="preserve">2. Problem Statement and Research Gap</w:t>
      </w:r>
    </w:p>
    <w:p>
      <w:pPr>
        <w:pStyle w:val="FirstParagraph"/>
      </w:pPr>
      <w:r>
        <w:t xml:space="preserve">While national studies on nursing in South Africa exist, there remains a critical paucity of granular, context-specific research focused on Cape Town's urban healthcare ecosystem. Existing literature often generalizes across provinces or focuses narrowly on rural settings, neglecting the specific pressures of a major metropolitan area with its unique blend of public hospital clusters (e.g., Groote Schuur Hospital, Red Cross War Memorial Children's Hospital), community health centers (CHCs), and private sector integration. The high patient loads in Cape Town CHCs – often exceeding 150 patients per</w:t>
      </w:r>
      <w:r>
        <w:t xml:space="preserve"> </w:t>
      </w:r>
      <w:r>
        <w:rPr>
          <w:iCs/>
          <w:i/>
        </w:rPr>
        <w:t xml:space="preserve">Nurse</w:t>
      </w:r>
      <w:r>
        <w:t xml:space="preserve"> </w:t>
      </w:r>
      <w:r>
        <w:t xml:space="preserve">daily – coupled with infrastructure challenges and the dual burden of HIV/AIDS, TB, and emerging non-communicable diseases, create a distinct operational reality. This thesis directly addresses the gap by asking: *How can targeted interventions improve nurse well-being, retention rates, and clinical effectiveness within public healthcare facilities across diverse districts of South Africa Cape Town?*</w:t>
      </w:r>
    </w:p>
    <w:bookmarkEnd w:id="22"/>
    <w:bookmarkStart w:id="23" w:name="X2d6b6d770b6e81d9b13513359dd69b1434a6edd"/>
    <w:p>
      <w:pPr>
        <w:pStyle w:val="Heading2"/>
      </w:pPr>
      <w:r>
        <w:t xml:space="preserve">3. Literature Review: Contextualizing Nursing in Cape Town</w:t>
      </w:r>
    </w:p>
    <w:p>
      <w:pPr>
        <w:pStyle w:val="FirstParagraph"/>
      </w:pPr>
      <w:r>
        <w:t xml:space="preserve">Current literature highlights systemic issues affecting nurses nationally: the National Council for the Professions Supplementary to Medicine (NCSM) reports a 17% national vacancy rate in public nursing posts, with Cape Town consistently ranking among the provinces with highest demand. Studies by researchers like Molebatsi and Oosthuizen (2022) emphasize that Cape Town nurses experience unique stressors related to urban violence, complex comorbidities, and the logistical demands of serving dispersed populations. However, few studies delve into *how* these factors specifically manifest in different parts of Cape Town – for instance, the stark contrasts between service delivery in a well-resourced suburb like Claremont versus a high-need informal settlement area. This thesis will build upon this foundation by incorporating nuanced geographic and socioeconomic data specific to South Africa Cape Town, moving beyond aggregate national statistics.</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current working conditions, stressors, and support systems experienced by registered nurses (RNs) across 15 public healthcare facilities in diverse Cape Town districts (including Khayelitsha, Mitchells Plain, City Centre, and Southern Suburbs).</w:t>
      </w:r>
    </w:p>
    <w:p>
      <w:pPr>
        <w:numPr>
          <w:ilvl w:val="0"/>
          <w:numId w:val="1001"/>
        </w:numPr>
        <w:pStyle w:val="Compact"/>
      </w:pPr>
      <w:r>
        <w:t xml:space="preserve">To analyze the correlation between specific workplace factors (e.g., staffing levels, supervision quality, resource availability) and nurse retention rates within the Cape Town context.</w:t>
      </w:r>
    </w:p>
    <w:p>
      <w:pPr>
        <w:numPr>
          <w:ilvl w:val="0"/>
          <w:numId w:val="1001"/>
        </w:numPr>
        <w:pStyle w:val="Compact"/>
      </w:pPr>
      <w:r>
        <w:t xml:space="preserve">To co-create evidence-based recommendations with nurses and healthcare managers for practical interventions to improve nurse well-being and service delivery efficacy in South Africa Cape Town.</w:t>
      </w:r>
    </w:p>
    <w:p>
      <w:pPr>
        <w:numPr>
          <w:ilvl w:val="0"/>
          <w:numId w:val="1001"/>
        </w:numPr>
        <w:pStyle w:val="Compact"/>
      </w:pPr>
      <w:r>
        <w:t xml:space="preserve">To evaluate the potential impact of proposed interventions on key health outcomes (e.g., patient satisfaction, treatment adherence) within the Cape Town public health system.</w:t>
      </w:r>
    </w:p>
    <w:bookmarkEnd w:id="24"/>
    <w:bookmarkStart w:id="25" w:name="methodology"/>
    <w:p>
      <w:pPr>
        <w:pStyle w:val="Heading2"/>
      </w:pPr>
      <w:r>
        <w:t xml:space="preserve">5. Methodology</w:t>
      </w:r>
    </w:p>
    <w:p>
      <w:pPr>
        <w:pStyle w:val="FirstParagraph"/>
      </w:pPr>
      <w:r>
        <w:t xml:space="preserve">This mixed-methods study will employ a sequential explanatory design over 18 months. Phase 1 involves quantitative surveys distributed to 300+ registered nurses across the selected Cape Town facilities, measuring variables like job satisfaction, burnout (using Maslach Burnout Inventory), and perceived support. Phase 2 comprises in-depth semi-structured interviews with purposively sampled nurses (n=30) and healthcare managers (n=15) to explore contextual nuances. Phase 3 involves participatory workshops with nurse representatives from the study sites to validate findings and co-design potential interventions. Data analysis will utilize SPSS for quantitative data and thematic analysis for qualitative responses, ensuring robust triangulation of results directly relevant to South Africa Cape Town's healthcare environment. Ethical clearance will be obtained from the University of Cape Town Research Ethics Committee and the Western Cape Department of Health.</w:t>
      </w:r>
    </w:p>
    <w:bookmarkEnd w:id="25"/>
    <w:bookmarkStart w:id="26" w:name="expected-outcomes-and-significance"/>
    <w:p>
      <w:pPr>
        <w:pStyle w:val="Heading2"/>
      </w:pPr>
      <w:r>
        <w:t xml:space="preserve">6. Expected Outcomes and Significance</w:t>
      </w:r>
    </w:p>
    <w:p>
      <w:pPr>
        <w:pStyle w:val="FirstParagraph"/>
      </w:pPr>
      <w:r>
        <w:t xml:space="preserve">This thesis proposal promises significant contributions to practice, policy, and academia in South Africa Cape Town. The primary expected outcome is a validated set of context-specific recommendations for healthcare administrators (e.g., optimized staffing models for different district types, targeted mental health support programs). These findings will directly inform the Cape Town City Health Department's strategic planning around NHI implementation and nurse retention strategies. For the nursing profession itself, the research elevates their lived experiences as central to solution design. Academically, it fills a critical gap in localized healthcare workforce literature for South Africa's major cities. Crucially, by centering</w:t>
      </w:r>
      <w:r>
        <w:t xml:space="preserve"> </w:t>
      </w:r>
      <w:r>
        <w:rPr>
          <w:iCs/>
          <w:i/>
        </w:rPr>
        <w:t xml:space="preserve">Nurse</w:t>
      </w:r>
      <w:r>
        <w:t xml:space="preserve"> </w:t>
      </w:r>
      <w:r>
        <w:t xml:space="preserve">voices within the specific reality of Cape Town, this thesis aims to contribute tangible pathways towards a more resilient and effective public health service that serves all residents of South Africa Cape Town equitably.</w:t>
      </w:r>
    </w:p>
    <w:bookmarkEnd w:id="26"/>
    <w:bookmarkStart w:id="27" w:name="conclusion"/>
    <w:p>
      <w:pPr>
        <w:pStyle w:val="Heading2"/>
      </w:pPr>
      <w:r>
        <w:t xml:space="preserve">7. Conclusion</w:t>
      </w:r>
    </w:p>
    <w:p>
      <w:pPr>
        <w:pStyle w:val="FirstParagraph"/>
      </w:pPr>
      <w:r>
        <w:t xml:space="preserve">The role of the</w:t>
      </w:r>
      <w:r>
        <w:t xml:space="preserve"> </w:t>
      </w:r>
      <w:r>
        <w:rPr>
          <w:iCs/>
          <w:i/>
        </w:rPr>
        <w:t xml:space="preserve">Nurse</w:t>
      </w:r>
      <w:r>
        <w:t xml:space="preserve"> </w:t>
      </w:r>
      <w:r>
        <w:t xml:space="preserve">is pivotal to the health and well-being of communities across South Africa, yet this critical profession faces unprecedented pressures within Cape Town's complex urban healthcare setting. This Thesis Proposal outlines a vital research endeavor designed explicitly to understand and address these challenges through rigorous, context-driven investigation. By focusing intensely on South Africa Cape Town – its unique geography, population dynamics, and healthcare system pressures – the proposed study moves beyond generic solutions to develop practical, implementable strategies for strengthening nursing in one of the country's most important urban centers. Investing in understanding nurse experiences is not merely an academic pursuit; it is a fundamental investment in the future health security and equity of South Africa Cape Town. This research promises to deliver actionable insights that can directly improve patient care, support nursing professionals, and inform national healthcare policy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Nurse Workforce Challenges in South Africa Cape Town</dc:title>
  <dc:creator/>
  <cp:keywords/>
  <dcterms:created xsi:type="dcterms:W3CDTF">2026-07-23T19:14:34Z</dcterms:created>
  <dcterms:modified xsi:type="dcterms:W3CDTF">2026-07-23T19:14:34Z</dcterms:modified>
</cp:coreProperties>
</file>

<file path=docProps/custom.xml><?xml version="1.0" encoding="utf-8"?>
<Properties xmlns="http://schemas.openxmlformats.org/officeDocument/2006/custom-properties" xmlns:vt="http://schemas.openxmlformats.org/officeDocument/2006/docPropsVTypes"/>
</file>