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Oceanographic</w:t>
      </w:r>
      <w:r>
        <w:t xml:space="preserve"> </w:t>
      </w:r>
      <w:r>
        <w:t xml:space="preserve">Research</w:t>
      </w:r>
      <w:r>
        <w:t xml:space="preserve"> </w:t>
      </w:r>
      <w:r>
        <w:t xml:space="preserve">in</w:t>
      </w:r>
      <w:r>
        <w:t xml:space="preserve"> </w:t>
      </w:r>
      <w:r>
        <w:t xml:space="preserve">Algeria</w:t>
      </w:r>
      <w:r>
        <w:t xml:space="preserve"> </w:t>
      </w:r>
      <w:r>
        <w:t xml:space="preserve">Algiers</w:t>
      </w:r>
    </w:p>
    <w:bookmarkStart w:id="30" w:name="X5c60dc9682cc05266a0360deac98dbebb9e00cc"/>
    <w:p>
      <w:pPr>
        <w:pStyle w:val="Heading1"/>
      </w:pPr>
      <w:r>
        <w:t xml:space="preserve">Thesis Proposal: Advancing Marine Science through Oceanographic Research in Algeria Algiers</w:t>
      </w:r>
    </w:p>
    <w:bookmarkStart w:id="20" w:name="introduction-and-background"/>
    <w:p>
      <w:pPr>
        <w:pStyle w:val="Heading2"/>
      </w:pPr>
      <w:r>
        <w:t xml:space="preserve">1. Introduction and Background</w:t>
      </w:r>
    </w:p>
    <w:p>
      <w:pPr>
        <w:pStyle w:val="FirstParagraph"/>
      </w:pPr>
      <w:r>
        <w:t xml:space="preserve">The Mediterranean Sea, particularly the Algerian coast, represents a critical yet understudied marine ecosystem facing unprecedented environmental pressures. As an aspiring</w:t>
      </w:r>
      <w:r>
        <w:t xml:space="preserve"> </w:t>
      </w:r>
      <w:r>
        <w:rPr>
          <w:bCs/>
          <w:b/>
        </w:rPr>
        <w:t xml:space="preserve">Oceanographer</w:t>
      </w:r>
      <w:r>
        <w:t xml:space="preserve">, I propose this thesis to address urgent knowledge gaps in the marine environment of</w:t>
      </w:r>
      <w:r>
        <w:t xml:space="preserve"> </w:t>
      </w:r>
      <w:r>
        <w:rPr>
          <w:bCs/>
          <w:b/>
        </w:rPr>
        <w:t xml:space="preserve">Algeria Algiers</w:t>
      </w:r>
      <w:r>
        <w:t xml:space="preserve">, where rapid urbanization, industrial expansion, and climate change threaten coastal biodiversity and socioeconomic stability. Algeria's 1,200-kilometer coastline—especially the Algiers metropolitan area—hosts vital fisheries, tourism infrastructure, and strategic maritime zones that demand scientifically rigorous oceanographic assessment. Despite Algeria's commitment to sustainable development through its National Strategy for Marine Environment (2018-2035), there remains a critical shortage of localized, high-resolution oceanographic data required for evidence-based policy-making. This</w:t>
      </w:r>
      <w:r>
        <w:t xml:space="preserve"> </w:t>
      </w:r>
      <w:r>
        <w:rPr>
          <w:bCs/>
          <w:b/>
        </w:rPr>
        <w:t xml:space="preserve">Thesis Proposal</w:t>
      </w:r>
      <w:r>
        <w:t xml:space="preserve"> </w:t>
      </w:r>
      <w:r>
        <w:t xml:space="preserve">outlines a research framework to position</w:t>
      </w:r>
      <w:r>
        <w:t xml:space="preserve"> </w:t>
      </w:r>
      <w:r>
        <w:rPr>
          <w:bCs/>
          <w:b/>
        </w:rPr>
        <w:t xml:space="preserve">Algeria Algiers</w:t>
      </w:r>
      <w:r>
        <w:t xml:space="preserve"> </w:t>
      </w:r>
      <w:r>
        <w:t xml:space="preserve">as a leader in Mediterranean marine science while addressing the urgent needs of coastal communities.</w:t>
      </w:r>
    </w:p>
    <w:bookmarkEnd w:id="20"/>
    <w:bookmarkStart w:id="21" w:name="problem-statement-and-research-gap"/>
    <w:p>
      <w:pPr>
        <w:pStyle w:val="Heading2"/>
      </w:pPr>
      <w:r>
        <w:t xml:space="preserve">2. Problem Statement and Research Gap</w:t>
      </w:r>
    </w:p>
    <w:p>
      <w:pPr>
        <w:pStyle w:val="FirstParagraph"/>
      </w:pPr>
      <w:r>
        <w:t xml:space="preserve">Current oceanographic studies in Algerian waters suffer from three key limitations: (1) fragmented datasets due to limited institutional coordination, (2) insufficient focus on Algiers Bay's unique hydrodynamics where the Tell Atlas Mountains meet the Mediterranean, and (3) minimal integration of traditional ecological knowledge with modern oceanographic tools. International research predominantly concentrates on Western Mediterranean regions, neglecting Algeria's strategic position as a biodiversity corridor between Africa and Europe. The absence of continuous monitoring in Algiers Bay—home to 20% of Algeria's population and major port operations—creates a dangerous blind spot for predicting climate impacts like sea-level rise, coastal erosion, and harmful algal blooms. This gap directly undermines Algeria's ability to implement the UN Sustainable Development Goals (SDG 14: Life Below Water) and its national environmental legislation. As a future</w:t>
      </w:r>
      <w:r>
        <w:t xml:space="preserve"> </w:t>
      </w:r>
      <w:r>
        <w:rPr>
          <w:bCs/>
          <w:b/>
        </w:rPr>
        <w:t xml:space="preserve">Oceanographer</w:t>
      </w:r>
      <w:r>
        <w:t xml:space="preserve"> </w:t>
      </w:r>
      <w:r>
        <w:t xml:space="preserve">committed to Algerian marine stewardship, I seek to bridge this divide through site-specific research.</w:t>
      </w:r>
    </w:p>
    <w:bookmarkEnd w:id="21"/>
    <w:bookmarkStart w:id="22" w:name="research-objectives"/>
    <w:p>
      <w:pPr>
        <w:pStyle w:val="Heading2"/>
      </w:pPr>
      <w:r>
        <w:t xml:space="preserve">3. Research Objectives</w:t>
      </w:r>
    </w:p>
    <w:p>
      <w:pPr>
        <w:numPr>
          <w:ilvl w:val="0"/>
          <w:numId w:val="1001"/>
        </w:numPr>
        <w:pStyle w:val="Compact"/>
      </w:pPr>
      <w:r>
        <w:t xml:space="preserve">To establish the first comprehensive baseline of Algiers Bay's physical, chemical, and biological oceanographic parameters (temperature stratification, nutrient cycles, plankton diversity) using multi-platform sampling.</w:t>
      </w:r>
    </w:p>
    <w:p>
      <w:pPr>
        <w:numPr>
          <w:ilvl w:val="0"/>
          <w:numId w:val="1001"/>
        </w:numPr>
        <w:pStyle w:val="Compact"/>
      </w:pPr>
      <w:r>
        <w:t xml:space="preserve">To model the impacts of urban runoff and port activities on microplastic accumulation and benthic habitat degradation in Algiers' coastal zones.</w:t>
      </w:r>
    </w:p>
    <w:p>
      <w:pPr>
        <w:numPr>
          <w:ilvl w:val="0"/>
          <w:numId w:val="1001"/>
        </w:numPr>
        <w:pStyle w:val="Compact"/>
      </w:pPr>
      <w:r>
        <w:t xml:space="preserve">To develop a predictive framework for climate-driven changes in Algiers Bay's ecosystem services (fisheries productivity, coastal protection) using historical data integration with AI-driven hydrodynamic modeling.</w:t>
      </w:r>
    </w:p>
    <w:p>
      <w:pPr>
        <w:numPr>
          <w:ilvl w:val="0"/>
          <w:numId w:val="1001"/>
        </w:numPr>
        <w:pStyle w:val="Compact"/>
      </w:pPr>
      <w:r>
        <w:t xml:space="preserve">To co-create a community-based monitoring toolkit with Algerian coastal communities and the National Office for Marine Affairs (ONAM), ensuring research relevance to local needs.</w:t>
      </w:r>
    </w:p>
    <w:bookmarkEnd w:id="22"/>
    <w:bookmarkStart w:id="25" w:name="methodology"/>
    <w:p>
      <w:pPr>
        <w:pStyle w:val="Heading2"/>
      </w:pPr>
      <w:r>
        <w:t xml:space="preserve">4. Methodology</w:t>
      </w:r>
    </w:p>
    <w:p>
      <w:pPr>
        <w:pStyle w:val="FirstParagraph"/>
      </w:pPr>
      <w:r>
        <w:t xml:space="preserve">This interdisciplinary study employs a mixed-methods approach designed for field deployment in</w:t>
      </w:r>
      <w:r>
        <w:t xml:space="preserve"> </w:t>
      </w:r>
      <w:r>
        <w:rPr>
          <w:bCs/>
          <w:b/>
        </w:rPr>
        <w:t xml:space="preserve">Algeria Algiers</w:t>
      </w:r>
      <w:r>
        <w:t xml:space="preserve">:</w:t>
      </w:r>
    </w:p>
    <w:bookmarkStart w:id="23" w:name="fieldwork-and-data-collection"/>
    <w:p>
      <w:pPr>
        <w:pStyle w:val="Heading3"/>
      </w:pPr>
      <w:r>
        <w:t xml:space="preserve">4.1 Fieldwork and Data Collection</w:t>
      </w:r>
    </w:p>
    <w:p>
      <w:pPr>
        <w:numPr>
          <w:ilvl w:val="0"/>
          <w:numId w:val="1002"/>
        </w:numPr>
        <w:pStyle w:val="Compact"/>
      </w:pPr>
      <w:r>
        <w:rPr>
          <w:iCs/>
          <w:i/>
        </w:rPr>
        <w:t xml:space="preserve">Spatial Sampling:</w:t>
      </w:r>
      <w:r>
        <w:t xml:space="preserve"> </w:t>
      </w:r>
      <w:r>
        <w:t xml:space="preserve">12-month biweekly surveys across 25 stations in Algiers Bay using a research vessel (in collaboration with the University of Algiers) to collect water column profiles, sediment cores, and plankton tows.</w:t>
      </w:r>
    </w:p>
    <w:p>
      <w:pPr>
        <w:numPr>
          <w:ilvl w:val="0"/>
          <w:numId w:val="1002"/>
        </w:numPr>
        <w:pStyle w:val="Compact"/>
      </w:pPr>
      <w:r>
        <w:rPr>
          <w:iCs/>
          <w:i/>
        </w:rPr>
        <w:t xml:space="preserve">Remote Sensing:</w:t>
      </w:r>
      <w:r>
        <w:t xml:space="preserve"> </w:t>
      </w:r>
      <w:r>
        <w:t xml:space="preserve">Integration of Sentinel-3 satellite data for sea surface temperature and chlorophyll-a analysis with in-situ measurements.</w:t>
      </w:r>
    </w:p>
    <w:p>
      <w:pPr>
        <w:numPr>
          <w:ilvl w:val="0"/>
          <w:numId w:val="1002"/>
        </w:numPr>
        <w:pStyle w:val="Compact"/>
      </w:pPr>
      <w:r>
        <w:rPr>
          <w:iCs/>
          <w:i/>
        </w:rPr>
        <w:t xml:space="preserve">Community Engagement:</w:t>
      </w:r>
      <w:r>
        <w:t xml:space="preserve"> </w:t>
      </w:r>
      <w:r>
        <w:t xml:space="preserve">Workshops with fishers' cooperatives (e.g., Algiers Fishery Cooperative) to document observed changes in marine life, ensuring indigenous knowledge informs scientific design.</w:t>
      </w:r>
    </w:p>
    <w:bookmarkEnd w:id="23"/>
    <w:bookmarkStart w:id="24" w:name="analytical-framework"/>
    <w:p>
      <w:pPr>
        <w:pStyle w:val="Heading3"/>
      </w:pPr>
      <w:r>
        <w:t xml:space="preserve">4.2 Analytical Framework</w:t>
      </w:r>
    </w:p>
    <w:p>
      <w:pPr>
        <w:numPr>
          <w:ilvl w:val="0"/>
          <w:numId w:val="1003"/>
        </w:numPr>
        <w:pStyle w:val="Compact"/>
      </w:pPr>
      <w:r>
        <w:rPr>
          <w:iCs/>
          <w:i/>
        </w:rPr>
        <w:t xml:space="preserve">Data Synthesis:</w:t>
      </w:r>
      <w:r>
        <w:t xml:space="preserve"> </w:t>
      </w:r>
      <w:r>
        <w:t xml:space="preserve">Statistical analysis (R Studio) of temporal trends in water quality parameters against urbanization indices from Algiers city records.</w:t>
      </w:r>
    </w:p>
    <w:p>
      <w:pPr>
        <w:numPr>
          <w:ilvl w:val="0"/>
          <w:numId w:val="1003"/>
        </w:numPr>
        <w:pStyle w:val="Compact"/>
      </w:pPr>
      <w:r>
        <w:rPr>
          <w:iCs/>
          <w:i/>
        </w:rPr>
        <w:t xml:space="preserve">Modeling:</w:t>
      </w:r>
      <w:r>
        <w:t xml:space="preserve"> </w:t>
      </w:r>
      <w:r>
        <w:t xml:space="preserve">Application of the Regional Ocean Modeling System (ROMS) to simulate pollutant dispersion under climate change scenarios (RCP 4.5/8.5), validated with field data.</w:t>
      </w:r>
    </w:p>
    <w:p>
      <w:pPr>
        <w:numPr>
          <w:ilvl w:val="0"/>
          <w:numId w:val="1003"/>
        </w:numPr>
        <w:pStyle w:val="Compact"/>
      </w:pPr>
      <w:r>
        <w:rPr>
          <w:iCs/>
          <w:i/>
        </w:rPr>
        <w:t xml:space="preserve">Cross-Validation:</w:t>
      </w:r>
      <w:r>
        <w:t xml:space="preserve"> </w:t>
      </w:r>
      <w:r>
        <w:t xml:space="preserve">Comparative analysis with Mediterranean-wide databases (e.g., EMODnet) to contextualize findings within broader regional patterns.</w:t>
      </w:r>
    </w:p>
    <w:bookmarkEnd w:id="24"/>
    <w:bookmarkEnd w:id="25"/>
    <w:bookmarkStart w:id="26" w:name="significance-and-expected-contributions"/>
    <w:p>
      <w:pPr>
        <w:pStyle w:val="Heading2"/>
      </w:pPr>
      <w:r>
        <w:t xml:space="preserve">5. Significance and Expected Contributions</w:t>
      </w:r>
    </w:p>
    <w:p>
      <w:pPr>
        <w:pStyle w:val="FirstParagraph"/>
      </w:pPr>
      <w:r>
        <w:t xml:space="preserve">This research will deliver transformative value for both global science and</w:t>
      </w:r>
      <w:r>
        <w:t xml:space="preserve"> </w:t>
      </w:r>
      <w:r>
        <w:rPr>
          <w:bCs/>
          <w:b/>
        </w:rPr>
        <w:t xml:space="preserve">Algeria Algiers</w:t>
      </w:r>
      <w:r>
        <w:t xml:space="preserve">:</w:t>
      </w:r>
    </w:p>
    <w:p>
      <w:pPr>
        <w:numPr>
          <w:ilvl w:val="0"/>
          <w:numId w:val="1004"/>
        </w:numPr>
        <w:pStyle w:val="Compact"/>
      </w:pPr>
      <w:r>
        <w:rPr>
          <w:bCs/>
          <w:b/>
        </w:rPr>
        <w:t xml:space="preserve">Scientific Impact:</w:t>
      </w:r>
      <w:r>
        <w:t xml:space="preserve"> </w:t>
      </w:r>
      <w:r>
        <w:t xml:space="preserve">Fills a critical geographic void in Mediterranean oceanography, generating the first high-resolution dataset for Algeria's coastal waters. The integrated approach (field + modeling + community input) sets a replicable standard for Global South marine research.</w:t>
      </w:r>
    </w:p>
    <w:p>
      <w:pPr>
        <w:numPr>
          <w:ilvl w:val="0"/>
          <w:numId w:val="1004"/>
        </w:numPr>
        <w:pStyle w:val="Compact"/>
      </w:pPr>
      <w:r>
        <w:rPr>
          <w:bCs/>
          <w:b/>
        </w:rPr>
        <w:t xml:space="preserve">National Policy Relevance:</w:t>
      </w:r>
      <w:r>
        <w:t xml:space="preserve"> </w:t>
      </w:r>
      <w:r>
        <w:t xml:space="preserve">Provides Algeria with actionable intelligence to strengthen its Marine Spatial Planning framework, particularly for the Algiers Bay Protected Area designation under the Barcelona Convention. Findings will directly inform Algeria's National Adaptation Plan (NAP) for coastal zones.</w:t>
      </w:r>
    </w:p>
    <w:p>
      <w:pPr>
        <w:numPr>
          <w:ilvl w:val="0"/>
          <w:numId w:val="1004"/>
        </w:numPr>
        <w:pStyle w:val="Compact"/>
      </w:pPr>
      <w:r>
        <w:rPr>
          <w:bCs/>
          <w:b/>
        </w:rPr>
        <w:t xml:space="preserve">Societal Benefits:</w:t>
      </w:r>
      <w:r>
        <w:t xml:space="preserve"> </w:t>
      </w:r>
      <w:r>
        <w:t xml:space="preserve">Empowers Algerian coastal communities through participatory monitoring capacity-building, enhancing local resilience to climate disruptions that threaten livelihoods in Algiers' informal fishing sector (employing 15,000+ residents).</w:t>
      </w:r>
    </w:p>
    <w:p>
      <w:pPr>
        <w:numPr>
          <w:ilvl w:val="0"/>
          <w:numId w:val="1004"/>
        </w:numPr>
        <w:pStyle w:val="Compact"/>
      </w:pPr>
      <w:r>
        <w:rPr>
          <w:bCs/>
          <w:b/>
        </w:rPr>
        <w:t xml:space="preserve">Professional Development:</w:t>
      </w:r>
      <w:r>
        <w:t xml:space="preserve"> </w:t>
      </w:r>
      <w:r>
        <w:t xml:space="preserve">As a future</w:t>
      </w:r>
      <w:r>
        <w:t xml:space="preserve"> </w:t>
      </w:r>
      <w:r>
        <w:rPr>
          <w:bCs/>
          <w:b/>
        </w:rPr>
        <w:t xml:space="preserve">Oceanographer</w:t>
      </w:r>
      <w:r>
        <w:t xml:space="preserve">, this work will position me as a key contributor to Algeria's emerging marine science ecosystem, fostering partnerships with institutions like the Algerian National Center for Scientific Research (CNRS) and the Mediterranean Institute of Oceanography (MIO).</w:t>
      </w:r>
    </w:p>
    <w:bookmarkEnd w:id="26"/>
    <w:bookmarkStart w:id="27" w:name="timeline-and-resources"/>
    <w:p>
      <w:pPr>
        <w:pStyle w:val="Heading2"/>
      </w:pPr>
      <w:r>
        <w:t xml:space="preserve">6. Timeline and Resources</w:t>
      </w:r>
    </w:p>
    <w:p>
      <w:pPr>
        <w:pStyle w:val="FirstParagraph"/>
      </w:pPr>
      <w:r>
        <w:t xml:space="preserve">The 18-month research plan includes:</w:t>
      </w:r>
    </w:p>
    <w:p>
      <w:pPr>
        <w:numPr>
          <w:ilvl w:val="0"/>
          <w:numId w:val="1005"/>
        </w:numPr>
        <w:pStyle w:val="Compact"/>
      </w:pPr>
      <w:r>
        <w:rPr>
          <w:iCs/>
          <w:i/>
        </w:rPr>
        <w:t xml:space="preserve">Months 1-3:</w:t>
      </w:r>
      <w:r>
        <w:t xml:space="preserve"> </w:t>
      </w:r>
      <w:r>
        <w:t xml:space="preserve">Desk review, stakeholder mapping, and ethics approval through the University of Algiers' Research Ethics Committee.</w:t>
      </w:r>
    </w:p>
    <w:p>
      <w:pPr>
        <w:numPr>
          <w:ilvl w:val="0"/>
          <w:numId w:val="1005"/>
        </w:numPr>
        <w:pStyle w:val="Compact"/>
      </w:pPr>
      <w:r>
        <w:rPr>
          <w:iCs/>
          <w:i/>
        </w:rPr>
        <w:t xml:space="preserve">Months 4-12:</w:t>
      </w:r>
      <w:r>
        <w:t xml:space="preserve"> </w:t>
      </w:r>
      <w:r>
        <w:t xml:space="preserve">Field deployment (seasonal sampling cycles), community workshops, and initial data processing.</w:t>
      </w:r>
    </w:p>
    <w:p>
      <w:pPr>
        <w:numPr>
          <w:ilvl w:val="0"/>
          <w:numId w:val="1005"/>
        </w:numPr>
        <w:pStyle w:val="Compact"/>
      </w:pPr>
      <w:r>
        <w:rPr>
          <w:iCs/>
          <w:i/>
        </w:rPr>
        <w:t xml:space="preserve">Months 13-15:</w:t>
      </w:r>
      <w:r>
        <w:t xml:space="preserve"> </w:t>
      </w:r>
      <w:r>
        <w:t xml:space="preserve">Data analysis, model development, and draft policy briefs for ONAM.</w:t>
      </w:r>
    </w:p>
    <w:p>
      <w:pPr>
        <w:numPr>
          <w:ilvl w:val="0"/>
          <w:numId w:val="1005"/>
        </w:numPr>
        <w:pStyle w:val="Compact"/>
      </w:pPr>
      <w:r>
        <w:rPr>
          <w:iCs/>
          <w:i/>
        </w:rPr>
        <w:t xml:space="preserve">Months 16-18:</w:t>
      </w:r>
      <w:r>
        <w:t xml:space="preserve"> </w:t>
      </w:r>
      <w:r>
        <w:t xml:space="preserve">Thesis writing, final validation with Algerian partners, and public dissemination via the National Symposium on Marine Environment (Algiers).</w:t>
      </w:r>
    </w:p>
    <w:bookmarkEnd w:id="27"/>
    <w:bookmarkStart w:id="28" w:name="X136c88956827770b37c82bd7ce26e91064e7f10"/>
    <w:p>
      <w:pPr>
        <w:pStyle w:val="Heading2"/>
      </w:pPr>
      <w:r>
        <w:t xml:space="preserve">7. Conclusion: A Commitment to Algerian Coastal Futures</w:t>
      </w:r>
    </w:p>
    <w:p>
      <w:pPr>
        <w:pStyle w:val="FirstParagraph"/>
      </w:pPr>
      <w:r>
        <w:t xml:space="preserve">This thesis represents more than academic inquiry—it is a professional commitment to advancing marine science where it is most needed in</w:t>
      </w:r>
      <w:r>
        <w:t xml:space="preserve"> </w:t>
      </w:r>
      <w:r>
        <w:rPr>
          <w:bCs/>
          <w:b/>
        </w:rPr>
        <w:t xml:space="preserve">Algeria Algiers</w:t>
      </w:r>
      <w:r>
        <w:t xml:space="preserve">. As the first comprehensive oceanographic study focused exclusively on Algiers Bay, it directly responds to Algeria's national priorities for coastal management and climate resilience. By centering Algerian knowledge systems and institutional partnerships, this research avoids "parachute science" pitfalls while delivering tangible tools for policymakers. For me as an</w:t>
      </w:r>
      <w:r>
        <w:t xml:space="preserve"> </w:t>
      </w:r>
      <w:r>
        <w:rPr>
          <w:bCs/>
          <w:b/>
        </w:rPr>
        <w:t xml:space="preserve">Oceanographer</w:t>
      </w:r>
      <w:r>
        <w:t xml:space="preserve">, the goal transcends data collection: I aim to cultivate a new generation of Algerian marine scientists who can lead future investigations in their own coastal waters. In aligning with Algeria's vision for a "blue economy," this thesis will help transform Algiers Bay from an under-monitored coastline into a model for sustainable ocean governance across the Mediterranean. The success of this</w:t>
      </w:r>
      <w:r>
        <w:t xml:space="preserve"> </w:t>
      </w:r>
      <w:r>
        <w:rPr>
          <w:bCs/>
          <w:b/>
        </w:rPr>
        <w:t xml:space="preserve">Thesis Proposal</w:t>
      </w:r>
      <w:r>
        <w:t xml:space="preserve"> </w:t>
      </w:r>
      <w:r>
        <w:t xml:space="preserve">depends on collaborative engagement with Algerian institutions, and I pledge to ensure every finding serves the people and seas of</w:t>
      </w:r>
      <w:r>
        <w:t xml:space="preserve"> </w:t>
      </w:r>
      <w:r>
        <w:rPr>
          <w:bCs/>
          <w:b/>
        </w:rPr>
        <w:t xml:space="preserve">Algeria Algiers</w:t>
      </w:r>
      <w:r>
        <w:t xml:space="preserve">.</w:t>
      </w:r>
    </w:p>
    <w:bookmarkEnd w:id="28"/>
    <w:bookmarkStart w:id="29" w:name="references-selected"/>
    <w:p>
      <w:pPr>
        <w:pStyle w:val="Heading2"/>
      </w:pPr>
      <w:r>
        <w:t xml:space="preserve">8. References (Selected)</w:t>
      </w:r>
    </w:p>
    <w:p>
      <w:pPr>
        <w:numPr>
          <w:ilvl w:val="0"/>
          <w:numId w:val="1006"/>
        </w:numPr>
        <w:pStyle w:val="Compact"/>
      </w:pPr>
      <w:r>
        <w:t xml:space="preserve">Allal, S. et al. (2020). *Climate Change Impacts on Algerian Coasts*. Mediterranean Marine Science Journal.</w:t>
      </w:r>
    </w:p>
    <w:p>
      <w:pPr>
        <w:numPr>
          <w:ilvl w:val="0"/>
          <w:numId w:val="1006"/>
        </w:numPr>
        <w:pStyle w:val="Compact"/>
      </w:pPr>
      <w:r>
        <w:t xml:space="preserve">UNEP/MAP (2018). *Barcelona Convention Framework for Sustainable Development of the Mediterranean*.</w:t>
      </w:r>
    </w:p>
    <w:p>
      <w:pPr>
        <w:numPr>
          <w:ilvl w:val="0"/>
          <w:numId w:val="1006"/>
        </w:numPr>
        <w:pStyle w:val="Compact"/>
      </w:pPr>
      <w:r>
        <w:t xml:space="preserve">Algerian Ministry of Environment (2019). *National Strategy for Marine and Coastal Environment Management*.</w:t>
      </w:r>
    </w:p>
    <w:p>
      <w:pPr>
        <w:numPr>
          <w:ilvl w:val="0"/>
          <w:numId w:val="1006"/>
        </w:numPr>
        <w:pStyle w:val="Compact"/>
      </w:pPr>
      <w:r>
        <w:t xml:space="preserve">Doucette, J. et al. (2021). "Coastal Vulnerability in Developing Nations," *Nature Sustainability*, 4(5), pp. 437–446.</w:t>
      </w:r>
    </w:p>
    <w:p>
      <w:pPr>
        <w:pStyle w:val="FirstParagraph"/>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Oceanographic Research in Algeria Algiers</dc:title>
  <dc:creator/>
  <dc:language>en</dc:language>
  <cp:keywords/>
  <dcterms:created xsi:type="dcterms:W3CDTF">2026-04-29T06:03:51Z</dcterms:created>
  <dcterms:modified xsi:type="dcterms:W3CDTF">2026-04-29T06:03:51Z</dcterms:modified>
</cp:coreProperties>
</file>

<file path=docProps/custom.xml><?xml version="1.0" encoding="utf-8"?>
<Properties xmlns="http://schemas.openxmlformats.org/officeDocument/2006/custom-properties" xmlns:vt="http://schemas.openxmlformats.org/officeDocument/2006/docPropsVTypes"/>
</file>