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in</w:t>
      </w:r>
      <w:r>
        <w:t xml:space="preserve"> </w:t>
      </w:r>
      <w:r>
        <w:t xml:space="preserve">Algeria's</w:t>
      </w:r>
      <w:r>
        <w:t xml:space="preserve"> </w:t>
      </w:r>
      <w:r>
        <w:t xml:space="preserve">Mature</w:t>
      </w:r>
      <w:r>
        <w:t xml:space="preserve"> </w:t>
      </w:r>
      <w:r>
        <w:t xml:space="preserve">Fields</w:t>
      </w:r>
      <w:r>
        <w:t xml:space="preserve"> </w:t>
      </w:r>
      <w:r>
        <w:t xml:space="preserve">for</w:t>
      </w:r>
      <w:r>
        <w:t xml:space="preserve"> </w:t>
      </w:r>
      <w:r>
        <w:t xml:space="preserve">Sustainable</w:t>
      </w:r>
      <w:r>
        <w:t xml:space="preserve"> </w:t>
      </w:r>
      <w:r>
        <w:t xml:space="preserve">Production</w:t>
      </w:r>
    </w:p>
    <w:bookmarkStart w:id="26" w:name="Xdac0875bbf222607a4222bdbdc868e8336da911"/>
    <w:p>
      <w:pPr>
        <w:pStyle w:val="Heading1"/>
      </w:pPr>
      <w:r>
        <w:t xml:space="preserve">Thesis Proposal: Advancing Reservoir Engineering Practices for Sustainable Hydrocarbon Recovery in Algeria, with Focus on Algiers-Based Operations</w:t>
      </w:r>
    </w:p>
    <w:bookmarkStart w:id="20" w:name="introduction-and-context"/>
    <w:p>
      <w:pPr>
        <w:pStyle w:val="Heading2"/>
      </w:pPr>
      <w:r>
        <w:t xml:space="preserve">Introduction and Context</w:t>
      </w:r>
    </w:p>
    <w:p>
      <w:pPr>
        <w:pStyle w:val="FirstParagraph"/>
      </w:pPr>
      <w:r>
        <w:t xml:space="preserve">The petroleum industry remains the cornerstone of Algeria's economy, contributing significantly to national revenue and energy security. As the capital city and administrative hub of the nation's hydrocarbon sector, Algiers serves as the central command for major operations managed by Sonatrach, Algeria's state-owned energy giant. The strategic location of Algiers facilitates direct oversight of critical onshore fields like Hassi Messaoud and In Salah, as well as offshore developments in the Mediterranean. However, Algeria faces accelerating production declines from its mature fields (averaging 5-7% annually), necessitating advanced technical solutions to sustain output levels and maximize recovery from existing assets. This thesis proposal outlines a critical research initiative addressing these challenges directly within the Algerian context, positioning the Petroleum Engineer as an indispensable catalyst for innovation.</w:t>
      </w:r>
    </w:p>
    <w:bookmarkEnd w:id="20"/>
    <w:bookmarkStart w:id="21" w:name="problem-statement"/>
    <w:p>
      <w:pPr>
        <w:pStyle w:val="Heading2"/>
      </w:pPr>
      <w:r>
        <w:t xml:space="preserve">Problem Statement</w:t>
      </w:r>
    </w:p>
    <w:p>
      <w:pPr>
        <w:pStyle w:val="FirstParagraph"/>
      </w:pPr>
      <w:r>
        <w:t xml:space="preserve">Current reservoir management practices in Algeria's mature fields often rely on legacy techniques insufficient for optimizing complex secondary and tertiary recovery. The petroleum engineer working within Sonatrach operations in Algiers encounters significant hurdles: outdated simulation models, fragmented data integration from decades of production, and limited application of cutting-edge technologies like advanced seismic inversion or machine learning-driven analytics tailored to Algeria's specific geological formations (e.g., the prolific Tanezzuft and El Krim fields). This gap directly impacts Algeria's ability to maintain its position as a major energy supplier in North Africa and Europe. Without localized, data-driven optimization strategies, production decline rates will accelerate, jeopardizing national economic targets set by Algerian authorities headquartered in Algiers. The need for a systematic approach to enhance reservoir characterization and recovery planning is urgent and uniquely tied to the operational environment of Petroleum Engineers based in Algeria.</w:t>
      </w:r>
    </w:p>
    <w:bookmarkEnd w:id="21"/>
    <w:bookmarkStart w:id="22" w:name="research-objectives"/>
    <w:p>
      <w:pPr>
        <w:pStyle w:val="Heading2"/>
      </w:pPr>
      <w:r>
        <w:t xml:space="preserve">Research Objectives</w:t>
      </w:r>
    </w:p>
    <w:p>
      <w:pPr>
        <w:pStyle w:val="FirstParagraph"/>
      </w:pPr>
      <w:r>
        <w:t xml:space="preserve">This study aims to develop and validate an integrated, field-specific reservoir management framework tailored for Algeria's mature fields. The primary objectives are:</w:t>
      </w:r>
    </w:p>
    <w:p>
      <w:pPr>
        <w:numPr>
          <w:ilvl w:val="0"/>
          <w:numId w:val="1001"/>
        </w:numPr>
        <w:pStyle w:val="Compact"/>
      </w:pPr>
      <w:r>
        <w:rPr>
          <w:bCs/>
          <w:b/>
        </w:rPr>
        <w:t xml:space="preserve">Objective 1:</w:t>
      </w:r>
      <w:r>
        <w:t xml:space="preserve"> </w:t>
      </w:r>
      <w:r>
        <w:t xml:space="preserve">Conduct a comprehensive audit of current reservoir modeling practices at Sonatrach's Algiers headquarters, identifying key data gaps and technical limitations specific to Algerian field characteristics.</w:t>
      </w:r>
    </w:p>
    <w:p>
      <w:pPr>
        <w:numPr>
          <w:ilvl w:val="0"/>
          <w:numId w:val="1001"/>
        </w:numPr>
        <w:pStyle w:val="Compact"/>
      </w:pPr>
      <w:r>
        <w:rPr>
          <w:bCs/>
          <w:b/>
        </w:rPr>
        <w:t xml:space="preserve">Objective 2:</w:t>
      </w:r>
      <w:r>
        <w:t xml:space="preserve"> </w:t>
      </w:r>
      <w:r>
        <w:t xml:space="preserve">Develop an optimized reservoir simulation workflow incorporating high-resolution seismic data (available through Sonatrach's Algiers geoscience center) and machine learning algorithms trained on Algeria's historical production datasets to predict recovery factors under varying operational scenarios.</w:t>
      </w:r>
    </w:p>
    <w:p>
      <w:pPr>
        <w:numPr>
          <w:ilvl w:val="0"/>
          <w:numId w:val="1001"/>
        </w:numPr>
        <w:pStyle w:val="Compact"/>
      </w:pPr>
      <w:r>
        <w:rPr>
          <w:bCs/>
          <w:b/>
        </w:rPr>
        <w:t xml:space="preserve">Objective 3:</w:t>
      </w:r>
      <w:r>
        <w:t xml:space="preserve"> </w:t>
      </w:r>
      <w:r>
        <w:t xml:space="preserve">Create a practical decision-support tool for the Petroleum Engineer, enabling dynamic adjustment of water flooding or gas injection strategies in real-time based on local reservoir dynamics, directly applicable to fields near Algiers like Hassi Messaoud.</w:t>
      </w:r>
    </w:p>
    <w:p>
      <w:pPr>
        <w:numPr>
          <w:ilvl w:val="0"/>
          <w:numId w:val="1001"/>
        </w:numPr>
        <w:pStyle w:val="Compact"/>
      </w:pPr>
      <w:r>
        <w:rPr>
          <w:bCs/>
          <w:b/>
        </w:rPr>
        <w:t xml:space="preserve">Objective 4:</w:t>
      </w:r>
      <w:r>
        <w:t xml:space="preserve"> </w:t>
      </w:r>
      <w:r>
        <w:t xml:space="preserve">Quantify the potential production uplift and economic benefits (revenue impact) of implementing the proposed framework across a representative sample of Algeria's mature fields, providing actionable insights for Algerian policymakers in Algiers.</w:t>
      </w:r>
    </w:p>
    <w:bookmarkEnd w:id="22"/>
    <w:bookmarkStart w:id="23" w:name="methodology"/>
    <w:p>
      <w:pPr>
        <w:pStyle w:val="Heading2"/>
      </w:pPr>
      <w:r>
        <w:t xml:space="preserve">Methodology</w:t>
      </w:r>
    </w:p>
    <w:p>
      <w:pPr>
        <w:pStyle w:val="FirstParagraph"/>
      </w:pPr>
      <w:r>
        <w:t xml:space="preserve">The research will employ a mixed-methods approach grounded in real-world Algerian operational data. Phase 1 involves collaborative fieldwork with Sonatrach engineers based in Algiers, utilizing their proprietary datasets from key fields (e.g., Hassi Messaoud, Ain Salah) and accessing the Sonatrach Data Center located within Algiers city limits. This phase includes interviews with senior Petroleum Engineers to document current workflows and pain points.</w:t>
      </w:r>
    </w:p>
    <w:p>
      <w:pPr>
        <w:pStyle w:val="BodyText"/>
      </w:pPr>
      <w:r>
        <w:t xml:space="preserve">Phase 2 focuses on technical development: using open-source reservoir simulation software (e.g., Eclipse, CMG) customized with Algerian geological parameters. Machine learning models (Python-based, utilizing libraries like TensorFlow and Scikit-learn) will be trained on Sonatrach's historical production data within the secure Algiers data environment. The framework will simulate various recovery strategies under constraints relevant to Algeria's fiscal regime and infrastructure.</w:t>
      </w:r>
    </w:p>
    <w:p>
      <w:pPr>
        <w:pStyle w:val="BodyText"/>
      </w:pPr>
      <w:r>
        <w:t xml:space="preserve">Phase 3 involves rigorous validation through comparative case studies. Results from the proposed model will be benchmarked against actual field performance data (2018-2023) for fields within Sonatrach's Algiers-managed portfolio. Sensitivity analyses will assess the framework's robustness under varying economic and operational conditions pertinent to Algeria.</w:t>
      </w:r>
    </w:p>
    <w:p>
      <w:pPr>
        <w:pStyle w:val="BodyText"/>
      </w:pPr>
      <w:r>
        <w:t xml:space="preserve">Crucially, all methodology adheres to strict Algerian data sovereignty regulations and leverages the infrastructure of Algiers-based energy institutions, ensuring immediate relevance for Petroleum Engineers working within the national system.</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Algeria's national energy priorities. The outcomes will provide Sonatrach, headquartered in Algiers, with a deployable methodology to significantly reduce decline rates in critical fields – potentially increasing ultimate recovery by 5-10% for targeted assets. For the Petroleum Engineer, this work establishes a new benchmark for data-centric reservoir management within Algeria, moving beyond standardized international practices to incorporate the unique geological and operational nuances of Algerian hydrocarbon systems. This elevates the role of the Petroleum Engineer from technician to strategic asset optimizer within Algeria's energy landscape.</w:t>
      </w:r>
    </w:p>
    <w:p>
      <w:pPr>
        <w:pStyle w:val="BodyText"/>
      </w:pPr>
      <w:r>
        <w:t xml:space="preserve">Furthermore, the research will contribute significantly to Algeria's broader goals under its National Energy Strategy (2030) and "Vision 2030," which emphasize technological sovereignty and maximizing value from existing resources. By developing a solution rooted in Algerian data and operated from Algiers, this work supports national objectives of reducing reliance on new exploration by enhancing output from mature fields – a critical pathway for economic stability as Algeria navigates global energy transitions. The practical decision-support tool developed will be transferable across Sonatrach's entire Algerian field portfolio, directly benefiting the Petroleum Engineer workforce based in Algiers.</w:t>
      </w:r>
    </w:p>
    <w:bookmarkEnd w:id="24"/>
    <w:bookmarkStart w:id="25" w:name="conclusion"/>
    <w:p>
      <w:pPr>
        <w:pStyle w:val="Heading2"/>
      </w:pPr>
      <w:r>
        <w:t xml:space="preserve">Conclusion</w:t>
      </w:r>
    </w:p>
    <w:p>
      <w:pPr>
        <w:pStyle w:val="FirstParagraph"/>
      </w:pPr>
      <w:r>
        <w:t xml:space="preserve">This Thesis Proposal presents a timely and vital research agenda for Algeria's petroleum sector. It centers squarely on the critical role of the Petroleum Engineer within Algeria's energy ecosystem, leveraging Algiers as the operational nucleus for developing solutions grounded in local data and context. The proposed work is not merely academic; it directly responds to Sonatrach's operational challenges, aligns with Algerian national development goals, and promises tangible economic benefits through enhanced reservoir management. Completion of this research will deliver a robust framework for optimizing hydrocarbon recovery in Algeria, significantly strengthening the strategic position of Petroleum Engineers within Algiers-based energy leadership and ensuring Algeria's continued contribution to global energy markets through sustainable resource utilization. This Thesis Proposal represents a necessary step towards securing Algeria's hydrocarbon future with locally empowered engineering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in Algeria's Mature Fields for Sustainable Production</dc:title>
  <dc:creator/>
  <dc:language>en</dc:language>
  <cp:keywords/>
  <dcterms:created xsi:type="dcterms:W3CDTF">2026-04-29T06:50:52Z</dcterms:created>
  <dcterms:modified xsi:type="dcterms:W3CDTF">2026-04-29T06:50:52Z</dcterms:modified>
</cp:coreProperties>
</file>

<file path=docProps/custom.xml><?xml version="1.0" encoding="utf-8"?>
<Properties xmlns="http://schemas.openxmlformats.org/officeDocument/2006/custom-properties" xmlns:vt="http://schemas.openxmlformats.org/officeDocument/2006/docPropsVTypes"/>
</file>