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Analysis</w:t>
      </w:r>
      <w:r>
        <w:t xml:space="preserve"> </w:t>
      </w:r>
      <w:r>
        <w:t xml:space="preserve">of</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5b5a9ac85c83fbb048de84297d142b9140bb03e"/>
    <w:p>
      <w:pPr>
        <w:pStyle w:val="Heading1"/>
      </w:pPr>
      <w:r>
        <w:t xml:space="preserve">Thesis Proposal: Strategic Analysis of Petroleum Engineering Opportunities and Constraints for a Petroleum Engineer in New Zealand Auckland</w:t>
      </w:r>
    </w:p>
    <w:bookmarkStart w:id="20" w:name="abstract"/>
    <w:p>
      <w:pPr>
        <w:pStyle w:val="Heading2"/>
      </w:pPr>
      <w:r>
        <w:t xml:space="preserve">Abstract</w:t>
      </w:r>
    </w:p>
    <w:p>
      <w:pPr>
        <w:pStyle w:val="FirstParagraph"/>
      </w:pPr>
      <w:r>
        <w:t xml:space="preserve">This thesis proposal outlines a comprehensive research investigation into the viability, challenges, and strategic pathways for the role of a Petroleum Engineer within the context of New Zealand's energy landscape, with specific focus on Auckland as a potential hub. While New Zealand's petroleum industry is currently concentrated in Taranaki, this study critically examines the feasibility of developing petroleum engineering expertise and associated infrastructure in Auckland under evolving national energy policies and global market dynamics. The research aims to provide actionable insights for Petroleum Engineers seeking to contribute to New Zealand's energy transition, while acknowledging the unique regulatory, environmental, and economic constraints of the Auckland region. This work is vital for aligning academic training with future industry needs in a jurisdiction increasingly prioritizing renewable energy over traditional hydrocarbon development.</w:t>
      </w:r>
    </w:p>
    <w:bookmarkEnd w:id="20"/>
    <w:bookmarkStart w:id="21" w:name="Xb3c0b0d4d4dc70464374b8fe0185e700fc73f93"/>
    <w:p>
      <w:pPr>
        <w:pStyle w:val="Heading2"/>
      </w:pPr>
      <w:r>
        <w:t xml:space="preserve">1. Introduction: The Context of Petroleum Engineering in New Zealand Auckland</w:t>
      </w:r>
    </w:p>
    <w:p>
      <w:pPr>
        <w:pStyle w:val="FirstParagraph"/>
      </w:pPr>
      <w:r>
        <w:t xml:space="preserve">New Zealand, despite its significant offshore oil and gas reserves (primarily in the Taranaki Basin), presents a unique scenario for the profession of a Petroleum Engineer. Unlike traditional hydrocarbon hubs, New Zealand does not possess major onshore or near-shore petroleum operations within the greater Auckland region. Auckland itself is an urban center without active petroleum extraction, production facilities, or significant conventional reservoirs nearby. This geographical and operational reality creates a critical context for this Thesis Proposal. The research questions thus pivot from "how to operate in Auckland" to "how can a Petroleum Engineer strategically position themselves within New Zealand's energy ecosystem, considering Auckland as a potential node for innovation, consultancy, and transition support?" This focus addresses the essential need to understand the evolving role of the Petroleum Engineer beyond extraction towards decarbonization technologies, reservoir management for future projects (if any), and advisory roles within an increasingly policy-driven energy market. The significance of this study lies in its relevance to academic programs training future engineers for a New Zealand context, where conventional petroleum engineering roles are scarce but transition skills are growing.</w:t>
      </w:r>
    </w:p>
    <w:bookmarkEnd w:id="21"/>
    <w:bookmarkStart w:id="22" w:name="problem-statement"/>
    <w:p>
      <w:pPr>
        <w:pStyle w:val="Heading2"/>
      </w:pPr>
      <w:r>
        <w:t xml:space="preserve">2. Problem Statement</w:t>
      </w:r>
    </w:p>
    <w:p>
      <w:pPr>
        <w:pStyle w:val="FirstParagraph"/>
      </w:pPr>
      <w:r>
        <w:t xml:space="preserve">The core problem is the dissonance between the traditional definition of a Petroleum Engineer's role and New Zealand's current energy trajectory, particularly concerning Auckland. While petroleum resources exist in Taranaki, Auckland lacks operational infrastructure and direct industry presence. This creates a skills gap: graduates trained in conventional petroleum engineering may lack relevant local experience or clear career pathways *in Auckland*. Simultaneously, the New Zealand government's Energy Strategy 2023 emphasizes accelerating renewable energy deployment and achieving net-zero emissions by 2050, significantly de-prioritizing new fossil fuel projects. A Petroleum Engineer seeking to work *within* the Auckland metropolitan area faces a landscape dominated by renewables (geothermal, wind, solar), hydrogen development, and carbon management – areas where traditional petroleum engineering skills can be repurposed but are not directly applicable. This Thesis Proposal addresses the urgent need for research into how a Petroleum Engineer can effectively contribute to New Zealand's energy future *from Auckland*, navigating policy constraints while leveraging their technical expertise in novel ways.</w:t>
      </w:r>
    </w:p>
    <w:bookmarkEnd w:id="22"/>
    <w:bookmarkStart w:id="23" w:name="X6cc0ec41b4278fb3ac82f94bf5edf1da0fafd81"/>
    <w:p>
      <w:pPr>
        <w:pStyle w:val="Heading2"/>
      </w:pPr>
      <w:r>
        <w:t xml:space="preserve">3. Literature Review: Shifting Paradigms and Auckland's Position</w:t>
      </w:r>
    </w:p>
    <w:p>
      <w:pPr>
        <w:pStyle w:val="FirstParagraph"/>
      </w:pPr>
      <w:r>
        <w:t xml:space="preserve">Existing literature extensively covers conventional petroleum engineering practices, reservoir modeling, and field development (e.g., Bourgoyne et al.). However, research on the *transition* of Petroleum Engineers into non-extraction roles within countries like New Zealand is scarce. Studies on New Zealand's energy transition (e.g., Māori Energy Futures, Ministry for the Environment) highlight policy shifts but offer limited analysis of professional role adaptation. Crucially, no significant body of work specifically addresses the strategic positioning of a Petroleum Engineer *within Auckland*, treating it not as an extraction site but as a potential center for related services, innovation hubs (e.g., carbon capture utilization and storage - CCUS support), or energy transition consultancy. This research gap necessitates this Thesis Proposal. It will build upon foundational petroleum engineering texts while critically engaging with New Zealand-specific policy documents, regional economic reports (e.g., Auckland Economic Development Strategy), and emerging literature on "hydrocarbon transition skills" to define the new professional landscape for a Petroleum Engineer in New Zealand Auckland.</w:t>
      </w:r>
    </w:p>
    <w:bookmarkEnd w:id="23"/>
    <w:bookmarkStart w:id="24" w:name="research-objectives"/>
    <w:p>
      <w:pPr>
        <w:pStyle w:val="Heading2"/>
      </w:pPr>
      <w:r>
        <w:t xml:space="preserve">4. Research Objectives</w:t>
      </w:r>
    </w:p>
    <w:p>
      <w:pPr>
        <w:numPr>
          <w:ilvl w:val="0"/>
          <w:numId w:val="1001"/>
        </w:numPr>
        <w:pStyle w:val="Compact"/>
      </w:pPr>
      <w:r>
        <w:t xml:space="preserve">To conduct a detailed analysis of New Zealand's current petroleum industry status (production, reserves, policy) with emphasis on its *absence* within the Auckland region.</w:t>
      </w:r>
    </w:p>
    <w:p>
      <w:pPr>
        <w:numPr>
          <w:ilvl w:val="0"/>
          <w:numId w:val="1001"/>
        </w:numPr>
        <w:pStyle w:val="Compact"/>
      </w:pPr>
      <w:r>
        <w:t xml:space="preserve">To identify and map emerging energy sectors in New Zealand (especially those involving Auckland) where core Petroleum Engineer skills (reservoir understanding, fluid dynamics, project management, risk assessment) are directly transferable or adaptable.</w:t>
      </w:r>
    </w:p>
    <w:p>
      <w:pPr>
        <w:numPr>
          <w:ilvl w:val="0"/>
          <w:numId w:val="1001"/>
        </w:numPr>
        <w:pStyle w:val="Compact"/>
      </w:pPr>
      <w:r>
        <w:t xml:space="preserve">To evaluate the feasibility of establishing a support infrastructure or network for Petroleum Engineers in Auckland focused on transition technologies (e.g., geothermal development support, CCUS project scoping for future potential sites outside Taranaki, energy storage systems engineering).</w:t>
      </w:r>
    </w:p>
    <w:p>
      <w:pPr>
        <w:numPr>
          <w:ilvl w:val="0"/>
          <w:numId w:val="1001"/>
        </w:numPr>
        <w:pStyle w:val="Compact"/>
      </w:pPr>
      <w:r>
        <w:t xml:space="preserve">To develop a strategic career pathway framework specifically designed for the Petroleum Engineer operating within the New Zealand Auckland context.</w:t>
      </w:r>
    </w:p>
    <w:bookmarkEnd w:id="24"/>
    <w:bookmarkStart w:id="25"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Thematic analysis of government policy documents (Energy Strategy 2023, Climate Change Act), industry reports (MPI, Energy Efficiency and Conservation Authority), and academic literature on energy transition.</w:t>
      </w:r>
    </w:p>
    <w:p>
      <w:pPr>
        <w:numPr>
          <w:ilvl w:val="0"/>
          <w:numId w:val="1002"/>
        </w:numPr>
        <w:pStyle w:val="Compact"/>
      </w:pPr>
      <w:r>
        <w:rPr>
          <w:bCs/>
          <w:b/>
        </w:rPr>
        <w:t xml:space="preserve">Stakeholder Interviews:</w:t>
      </w:r>
      <w:r>
        <w:t xml:space="preserve"> </w:t>
      </w:r>
      <w:r>
        <w:t xml:space="preserve">Semi-structured interviews with key stakeholders in Auckland: representatives from the University of Auckland's engineering faculty (focused on energy transition research), New Zealand Energy Efficiency &amp; Conservation Authority (EECA), potential employers in renewable/CCUS sectors, and a small cohort of Petroleum Engineers currently working in New Zealand (across Taranaki and other regions) to understand their career trajectories and skills transferability.</w:t>
      </w:r>
    </w:p>
    <w:p>
      <w:pPr>
        <w:numPr>
          <w:ilvl w:val="0"/>
          <w:numId w:val="1002"/>
        </w:numPr>
        <w:pStyle w:val="Compact"/>
      </w:pPr>
      <w:r>
        <w:rPr>
          <w:bCs/>
          <w:b/>
        </w:rPr>
        <w:t xml:space="preserve">Case Study Analysis:</w:t>
      </w:r>
      <w:r>
        <w:t xml:space="preserve"> </w:t>
      </w:r>
      <w:r>
        <w:t xml:space="preserve">Examination of analogous transition models from other jurisdictions (e.g., Norway's "oil for green" strategy, UK North Sea decommissioning hub model) to identify potential lessons applicable to the Auckland context.</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a critical gap in understanding the role of a Petroleum Engineer within New Zealand, particularly emphasizing the unique setting of Auckland. The research will provide:</w:t>
      </w:r>
    </w:p>
    <w:p>
      <w:pPr>
        <w:numPr>
          <w:ilvl w:val="0"/>
          <w:numId w:val="1003"/>
        </w:numPr>
        <w:pStyle w:val="Compact"/>
      </w:pPr>
      <w:r>
        <w:t xml:space="preserve">A clear roadmap for academia to tailor Petroleum Engineering curricula towards transition skills relevant to New Zealand's market, especially targeting students aiming for roles in Auckland.</w:t>
      </w:r>
    </w:p>
    <w:p>
      <w:pPr>
        <w:numPr>
          <w:ilvl w:val="0"/>
          <w:numId w:val="1003"/>
        </w:numPr>
        <w:pStyle w:val="Compact"/>
      </w:pPr>
      <w:r>
        <w:t xml:space="preserve">Actionable insights for the Petroleum Engineer seeking employment or career development within New Zealand, clarifying viable pathways beyond conventional extraction and highlighting the potential of Auckland as a strategic hub for innovation in energy services.</w:t>
      </w:r>
    </w:p>
    <w:p>
      <w:pPr>
        <w:numPr>
          <w:ilvl w:val="0"/>
          <w:numId w:val="1003"/>
        </w:numPr>
        <w:pStyle w:val="Compact"/>
      </w:pPr>
      <w:r>
        <w:t xml:space="preserve">Evidence-based recommendations for government bodies (like EECA) and industry associations to better integrate Petroleum Engineers into national energy transition strategies, recognizing their valuable skill set.</w:t>
      </w:r>
    </w:p>
    <w:p>
      <w:pPr>
        <w:numPr>
          <w:ilvl w:val="0"/>
          <w:numId w:val="1003"/>
        </w:numPr>
        <w:pStyle w:val="Compact"/>
      </w:pPr>
      <w:r>
        <w:t xml:space="preserve">Contribution to the global discourse on professional adaptation within the decarbonization era, using New Zealand's specific context as a case study.</w:t>
      </w:r>
    </w:p>
    <w:bookmarkEnd w:id="26"/>
    <w:bookmarkStart w:id="27" w:name="ethical-considerations-and-limitations"/>
    <w:p>
      <w:pPr>
        <w:pStyle w:val="Heading2"/>
      </w:pPr>
      <w:r>
        <w:t xml:space="preserve">7. Ethical Considerations and Limitations</w:t>
      </w:r>
    </w:p>
    <w:p>
      <w:pPr>
        <w:pStyle w:val="FirstParagraph"/>
      </w:pPr>
      <w:r>
        <w:t xml:space="preserve">This research acknowledges New Zealand's strong environmental ethos and policy stance against new oil and gas projects. The Thesis Proposal will strictly adhere to ethical guidelines, focusing on the transition of skills rather than advocating for new extraction. Potential limitations include the current scarcity of direct Petroleum Engineer roles in Auckland, potentially limiting stakeholder availability for interviews. However, this scarcity is precisely the phenomenon being studied. The research will rigorously analyze constraints while identifying opportunities within the existing and projected energy landscape.</w:t>
      </w:r>
    </w:p>
    <w:bookmarkEnd w:id="27"/>
    <w:bookmarkStart w:id="28" w:name="conclusion"/>
    <w:p>
      <w:pPr>
        <w:pStyle w:val="Heading2"/>
      </w:pPr>
      <w:r>
        <w:t xml:space="preserve">8. Conclusion</w:t>
      </w:r>
    </w:p>
    <w:p>
      <w:pPr>
        <w:pStyle w:val="FirstParagraph"/>
      </w:pPr>
      <w:r>
        <w:t xml:space="preserve">This Thesis Proposal sets out to critically examine the professional identity and potential of a Petroleum Engineer in New Zealand, with Auckland as the focal point. It moves beyond geographical impossibility (no oil near Auckland) to explore strategic positioning within the nation's evolving energy future. The research is not about finding oil fields in Waitematā Harbour but about empowering a Petroleum Engineer to be an asset in New Zealand's journey towards sustainable energy solutions, leveraging their technical foundation from a location that represents innovation and economic leadership – Auckland. This work is essential for shaping the next generation of engineers who can meaningfully contribute to New Zealand's energy transition, ensuring they are equipped with the relevant skills and strategic understanding needed within the specific context of New Zealand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Analysis of Petroleum Engineering Opportunities in New Zealand Auckland</dc:title>
  <dc:creator/>
  <dc:language>en</dc:language>
  <cp:keywords/>
  <dcterms:created xsi:type="dcterms:W3CDTF">2026-07-24T07:15:14Z</dcterms:created>
  <dcterms:modified xsi:type="dcterms:W3CDTF">2026-07-24T07:15:14Z</dcterms:modified>
</cp:coreProperties>
</file>

<file path=docProps/custom.xml><?xml version="1.0" encoding="utf-8"?>
<Properties xmlns="http://schemas.openxmlformats.org/officeDocument/2006/custom-properties" xmlns:vt="http://schemas.openxmlformats.org/officeDocument/2006/docPropsVTypes"/>
</file>