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Fuel</w:t>
      </w:r>
      <w:r>
        <w:t xml:space="preserve"> </w:t>
      </w:r>
      <w:r>
        <w:t xml:space="preserve">Supply</w:t>
      </w:r>
      <w:r>
        <w:t xml:space="preserve"> </w:t>
      </w:r>
      <w:r>
        <w:t xml:space="preserve">Chain</w:t>
      </w:r>
      <w:r>
        <w:t xml:space="preserve"> </w:t>
      </w:r>
      <w:r>
        <w:t xml:space="preserve">Logistics</w:t>
      </w:r>
      <w:r>
        <w:t xml:space="preserve"> </w:t>
      </w:r>
      <w:r>
        <w:t xml:space="preserve">for</w:t>
      </w:r>
      <w:r>
        <w:t xml:space="preserve"> </w:t>
      </w:r>
      <w:r>
        <w:t xml:space="preserve">Manila,</w:t>
      </w:r>
      <w:r>
        <w:t xml:space="preserve"> </w:t>
      </w:r>
      <w:r>
        <w:t xml:space="preserve">Philippines</w:t>
      </w:r>
      <w:r>
        <w:t xml:space="preserve"> </w:t>
      </w:r>
      <w:r>
        <w:t xml:space="preserve">Using</w:t>
      </w:r>
      <w:r>
        <w:t xml:space="preserve"> </w:t>
      </w:r>
      <w:r>
        <w:t xml:space="preserve">Petroleum</w:t>
      </w:r>
      <w:r>
        <w:t xml:space="preserve"> </w:t>
      </w:r>
      <w:r>
        <w:t xml:space="preserve">Engineering</w:t>
      </w:r>
      <w:r>
        <w:t xml:space="preserve"> </w:t>
      </w:r>
      <w:r>
        <w:t xml:space="preserve">Principles</w:t>
      </w:r>
    </w:p>
    <w:bookmarkStart w:id="30" w:name="X22de06004d6e050d55fcb06c8d528872a682d69"/>
    <w:p>
      <w:pPr>
        <w:pStyle w:val="Heading1"/>
      </w:pPr>
      <w:r>
        <w:t xml:space="preserve">Thesis Proposal: Optimizing Fuel Supply Chain Logistics for Manila, Philippines Using Petroleum Engineering Principles</w:t>
      </w:r>
    </w:p>
    <w:bookmarkStart w:id="20" w:name="abstract"/>
    <w:p>
      <w:pPr>
        <w:pStyle w:val="Heading2"/>
      </w:pPr>
      <w:r>
        <w:t xml:space="preserve">Abstract</w:t>
      </w:r>
    </w:p>
    <w:p>
      <w:pPr>
        <w:pStyle w:val="FirstParagraph"/>
      </w:pPr>
      <w:r>
        <w:t xml:space="preserve">This thesis proposal addresses a critical yet underexplored challenge within the Philippine energy sector: optimizing the fuel supply chain logistics network serving Metro Manila. As the economic heart of the</w:t>
      </w:r>
      <w:r>
        <w:t xml:space="preserve"> </w:t>
      </w:r>
      <w:r>
        <w:rPr>
          <w:bCs/>
          <w:b/>
        </w:rPr>
        <w:t xml:space="preserve">Philippines Manila</w:t>
      </w:r>
      <w:r>
        <w:t xml:space="preserve">, this urban agglomeration consumes approximately 65% of the nation's refined petroleum products, yet faces persistent challenges in distribution efficiency, cost volatility, and environmental impact. While traditionally associated with upstream exploration, modern</w:t>
      </w:r>
      <w:r>
        <w:t xml:space="preserve"> </w:t>
      </w:r>
      <w:r>
        <w:rPr>
          <w:bCs/>
          <w:b/>
        </w:rPr>
        <w:t xml:space="preserve">Petroleum Engineer</w:t>
      </w:r>
      <w:r>
        <w:t xml:space="preserve"> </w:t>
      </w:r>
      <w:r>
        <w:t xml:space="preserve">expertise is increasingly vital for downstream logistics optimization. This research proposes applying petroleum engineering methodologies—specifically systems analysis, thermodynamic modeling of fluid transport networks, and supply chain risk assessment—to develop a data-driven framework for enhancing fuel delivery efficiency across Manila's complex urban infrastructure. The study will be conducted within the academic and regulatory context of Philippine energy policy, targeting tangible improvements for national energy security.</w:t>
      </w:r>
    </w:p>
    <w:bookmarkEnd w:id="20"/>
    <w:bookmarkStart w:id="21" w:name="Xad39c4e76ae9211a2ac897de922613cb8acf869"/>
    <w:p>
      <w:pPr>
        <w:pStyle w:val="Heading2"/>
      </w:pPr>
      <w:r>
        <w:t xml:space="preserve">1. Introduction: Contextualizing Petroleum Engineering in Manila</w:t>
      </w:r>
    </w:p>
    <w:p>
      <w:pPr>
        <w:pStyle w:val="FirstParagraph"/>
      </w:pPr>
      <w:r>
        <w:t xml:space="preserve">The Philippines faces a stark reality: it is a net oil importer, with domestic production contributing less than 10% of total demand. Metro Manila, the capital region housing over 13 million people and driving nearly half of the national GDP, is entirely dependent on imported crude oil refined in facilities located in Batangas and Cebu. This creates a vulnerable supply chain where inefficiencies directly impact fuel prices, economic stability, and environmental quality across</w:t>
      </w:r>
      <w:r>
        <w:t xml:space="preserve"> </w:t>
      </w:r>
      <w:r>
        <w:rPr>
          <w:bCs/>
          <w:b/>
        </w:rPr>
        <w:t xml:space="preserve">Philippines Manila</w:t>
      </w:r>
      <w:r>
        <w:t xml:space="preserve">. Traditional logistics management often lacks the technical depth required to model complex fluid dynamics in urban distribution networks. This gap presents a significant opportunity for the applied skills of a</w:t>
      </w:r>
      <w:r>
        <w:t xml:space="preserve"> </w:t>
      </w:r>
      <w:r>
        <w:rPr>
          <w:bCs/>
          <w:b/>
        </w:rPr>
        <w:t xml:space="preserve">Petroleum Engineer</w:t>
      </w:r>
      <w:r>
        <w:t xml:space="preserve">. Unlike conventional supply chain management, petroleum engineering offers specialized tools to analyze viscosity changes during transport, optimize pipeline and tanker routing considering fuel properties, and predict demand fluctuations using reservoir analogs—principles directly transferable to urban fuel distribution. This thesis will demonstrate how</w:t>
      </w:r>
      <w:r>
        <w:t xml:space="preserve"> </w:t>
      </w:r>
      <w:r>
        <w:rPr>
          <w:bCs/>
          <w:b/>
        </w:rPr>
        <w:t xml:space="preserve">Thesis Proposal</w:t>
      </w:r>
      <w:r>
        <w:t xml:space="preserve"> </w:t>
      </w:r>
      <w:r>
        <w:t xml:space="preserve">focused on systems engineering can yield substantial economic and environmental benefits for the Manila metropolitan area.</w:t>
      </w:r>
    </w:p>
    <w:bookmarkEnd w:id="21"/>
    <w:bookmarkStart w:id="22" w:name="problem-statement"/>
    <w:p>
      <w:pPr>
        <w:pStyle w:val="Heading2"/>
      </w:pPr>
      <w:r>
        <w:t xml:space="preserve">2. Problem Statement</w:t>
      </w:r>
    </w:p>
    <w:p>
      <w:pPr>
        <w:pStyle w:val="FirstParagraph"/>
      </w:pPr>
      <w:r>
        <w:t xml:space="preserve">Current fuel logistics in Manila suffer from systemic inefficiencies:</w:t>
      </w:r>
    </w:p>
    <w:p>
      <w:pPr>
        <w:numPr>
          <w:ilvl w:val="0"/>
          <w:numId w:val="1001"/>
        </w:numPr>
        <w:pStyle w:val="Compact"/>
      </w:pPr>
      <w:r>
        <w:rPr>
          <w:bCs/>
          <w:b/>
        </w:rPr>
        <w:t xml:space="preserve">Daily Fuel Shortages:</w:t>
      </w:r>
      <w:r>
        <w:t xml:space="preserve"> </w:t>
      </w:r>
      <w:r>
        <w:t xml:space="preserve">30% of reported shortages occur during peak hours due to suboptimal tanker routing and terminal congestion (DOE, 2023).</w:t>
      </w:r>
    </w:p>
    <w:p>
      <w:pPr>
        <w:numPr>
          <w:ilvl w:val="0"/>
          <w:numId w:val="1001"/>
        </w:numPr>
        <w:pStyle w:val="Compact"/>
      </w:pPr>
      <w:r>
        <w:rPr>
          <w:bCs/>
          <w:b/>
        </w:rPr>
        <w:t xml:space="preserve">High Transportation Costs:</w:t>
      </w:r>
      <w:r>
        <w:t xml:space="preserve"> </w:t>
      </w:r>
      <w:r>
        <w:t xml:space="preserve">Urban delivery costs exceed industry benchmarks by 18-25% due to inefficient pathing through traffic-congested corridors.</w:t>
      </w:r>
    </w:p>
    <w:bookmarkEnd w:id="22"/>
    <w:bookmarkStart w:id="23" w:name="X2f5078e073794ae6f7be4c60470236c5dfb33a3"/>
    <w:p>
      <w:pPr>
        <w:pStyle w:val="Heading2"/>
      </w:pPr>
      <w:r>
        <w:t xml:space="preserve">3. Literature Review: Petroleum Engineering in Philippine Context</w:t>
      </w:r>
    </w:p>
    <w:p>
      <w:pPr>
        <w:pStyle w:val="FirstParagraph"/>
      </w:pPr>
      <w:r>
        <w:t xml:space="preserve">Existing research on energy logistics in the Philippines predominantly focuses on policy frameworks (e.g., Energy Reform Act of 2001) or macroeconomic impacts, neglecting engineering-level operational optimization. While petroleum engineering curricula globally emphasize upstream operations, recent studies (e.g., Okafor &amp; Tan, 2022) highlight its applicability in downstream logistics. In the</w:t>
      </w:r>
      <w:r>
        <w:t xml:space="preserve"> </w:t>
      </w:r>
      <w:r>
        <w:rPr>
          <w:bCs/>
          <w:b/>
        </w:rPr>
        <w:t xml:space="preserve">Philippines Manila</w:t>
      </w:r>
      <w:r>
        <w:t xml:space="preserve"> </w:t>
      </w:r>
      <w:r>
        <w:t xml:space="preserve">context, limited local research exists on applying petroleum engineering methodologies to urban fuel supply chains—creating a critical knowledge gap this thesis directly addresses.</w:t>
      </w:r>
    </w:p>
    <w:bookmarkEnd w:id="23"/>
    <w:bookmarkStart w:id="24" w:name="research-objectives"/>
    <w:p>
      <w:pPr>
        <w:pStyle w:val="Heading2"/>
      </w:pPr>
      <w:r>
        <w:t xml:space="preserve">4. Research Objectives</w:t>
      </w:r>
    </w:p>
    <w:p>
      <w:pPr>
        <w:numPr>
          <w:ilvl w:val="0"/>
          <w:numId w:val="1002"/>
        </w:numPr>
        <w:pStyle w:val="Compact"/>
      </w:pPr>
      <w:r>
        <w:t xml:space="preserve">To develop a multi-criteria optimization model incorporating fuel thermodynamics (viscosity, vapor pressure), urban infrastructure constraints (road networks, traffic patterns), and demand variability for Manila's fuel distribution network.</w:t>
      </w:r>
    </w:p>
    <w:p>
      <w:pPr>
        <w:numPr>
          <w:ilvl w:val="0"/>
          <w:numId w:val="1002"/>
        </w:numPr>
        <w:pStyle w:val="Compact"/>
      </w:pPr>
      <w:r>
        <w:t xml:space="preserve">To quantify the potential reduction in delivery costs, carbon footprint, and shortage frequency through scenario analysis of optimized routing using petroleum engineering simulation tools.</w:t>
      </w:r>
    </w:p>
    <w:p>
      <w:pPr>
        <w:numPr>
          <w:ilvl w:val="0"/>
          <w:numId w:val="1002"/>
        </w:numPr>
        <w:pStyle w:val="Compact"/>
      </w:pPr>
      <w:r>
        <w:t xml:space="preserve">To propose a scalable framework for Philippine fuel distributors (e.g., Petron, Shell Philippines) to implement real-time logistics optimization based on field data from Manila's supply chain.</w:t>
      </w:r>
    </w:p>
    <w:bookmarkEnd w:id="24"/>
    <w:bookmarkStart w:id="25" w:name="Xd3932c2ef00cfeeae029112c758600c01a3dc6f"/>
    <w:p>
      <w:pPr>
        <w:pStyle w:val="Heading2"/>
      </w:pPr>
      <w:r>
        <w:t xml:space="preserve">5. Methodology: Integrating Petroleum Engineering with Urban Logistics</w:t>
      </w:r>
    </w:p>
    <w:p>
      <w:pPr>
        <w:pStyle w:val="FirstParagraph"/>
      </w:pPr>
      <w:r>
        <w:t xml:space="preserve">This research employs a mixed-methods approach tailored for the Manila context:</w:t>
      </w:r>
    </w:p>
    <w:p>
      <w:pPr>
        <w:numPr>
          <w:ilvl w:val="0"/>
          <w:numId w:val="1003"/>
        </w:numPr>
        <w:pStyle w:val="Compact"/>
      </w:pPr>
      <w:r>
        <w:rPr>
          <w:bCs/>
          <w:b/>
        </w:rPr>
        <w:t xml:space="preserve">Data Collection:</w:t>
      </w:r>
      <w:r>
        <w:t xml:space="preserve"> </w:t>
      </w:r>
      <w:r>
        <w:t xml:space="preserve">Partnering with Philippine National Oil Company (PNOC) and Department of Energy (DOE) to obtain anonymized delivery logs, traffic data from MMDA, and fuel property datasets for Manila's major refineries.</w:t>
      </w:r>
    </w:p>
    <w:p>
      <w:pPr>
        <w:numPr>
          <w:ilvl w:val="0"/>
          <w:numId w:val="1003"/>
        </w:numPr>
        <w:pStyle w:val="Compact"/>
      </w:pPr>
      <w:r>
        <w:rPr>
          <w:bCs/>
          <w:b/>
        </w:rPr>
        <w:t xml:space="preserve">Model Development:</w:t>
      </w:r>
      <w:r>
        <w:t xml:space="preserve"> </w:t>
      </w:r>
      <w:r>
        <w:t xml:space="preserve">Utilizing computational fluid dynamics (CFD) principles adapted from reservoir engineering to simulate fuel flow behavior in pipelines and tankers under Manila-specific conditions (humidity, temperature gradients).</w:t>
      </w:r>
    </w:p>
    <w:p>
      <w:pPr>
        <w:numPr>
          <w:ilvl w:val="0"/>
          <w:numId w:val="1003"/>
        </w:numPr>
        <w:pStyle w:val="Compact"/>
      </w:pPr>
      <w:r>
        <w:rPr>
          <w:bCs/>
          <w:b/>
        </w:rPr>
        <w:t xml:space="preserve">Optimization Framework:</w:t>
      </w:r>
      <w:r>
        <w:t xml:space="preserve"> </w:t>
      </w:r>
      <w:r>
        <w:t xml:space="preserve">Building a linear programming model using petroleum engineering parameters (e.g., pump efficiency curves, tank vapor losses) alongside GIS-based traffic analysis for route optimization. The model will be validated against 2022-2023 Manila fuel delivery data.</w:t>
      </w:r>
    </w:p>
    <w:p>
      <w:pPr>
        <w:numPr>
          <w:ilvl w:val="0"/>
          <w:numId w:val="1003"/>
        </w:numPr>
        <w:pStyle w:val="Compact"/>
      </w:pPr>
      <w:r>
        <w:rPr>
          <w:bCs/>
          <w:b/>
        </w:rPr>
        <w:t xml:space="preserve">Impact Assessment:</w:t>
      </w:r>
      <w:r>
        <w:t xml:space="preserve"> </w:t>
      </w:r>
      <w:r>
        <w:t xml:space="preserve">Quantifying economic (cost savings), operational (delivery time reduction), and environmental (CO</w:t>
      </w:r>
      <w:r>
        <w:rPr>
          <w:vertAlign w:val="subscript"/>
        </w:rPr>
        <w:t xml:space="preserve">2</w:t>
      </w:r>
      <w:r>
        <w:t xml:space="preserve">/PM</w:t>
      </w:r>
      <w:r>
        <w:rPr>
          <w:vertAlign w:val="subscript"/>
        </w:rPr>
        <w:t xml:space="preserve">2.5</w:t>
      </w:r>
      <w:r>
        <w:t xml:space="preserve"> </w:t>
      </w:r>
      <w:r>
        <w:t xml:space="preserve">emissions) metrics using the optimized scenarios.</w:t>
      </w:r>
    </w:p>
    <w:bookmarkEnd w:id="25"/>
    <w:bookmarkStart w:id="26" w:name="X05af8613135b3ed92ad464b56d1e745b8d6b5d1"/>
    <w:p>
      <w:pPr>
        <w:pStyle w:val="Heading2"/>
      </w:pPr>
      <w:r>
        <w:t xml:space="preserve">6. Expected Contributions to Philippine Energy Sector</w:t>
      </w:r>
    </w:p>
    <w:p>
      <w:pPr>
        <w:pStyle w:val="FirstParagraph"/>
      </w:pPr>
      <w:r>
        <w:t xml:space="preserve">This</w:t>
      </w:r>
      <w:r>
        <w:t xml:space="preserve"> </w:t>
      </w:r>
      <w:r>
        <w:rPr>
          <w:bCs/>
          <w:b/>
        </w:rPr>
        <w:t xml:space="preserve">Thesis Proposal</w:t>
      </w:r>
      <w:r>
        <w:t xml:space="preserve"> </w:t>
      </w:r>
      <w:r>
        <w:t xml:space="preserve">will deliver actionable insights for both academia and industry in the Philippines:</w:t>
      </w:r>
    </w:p>
    <w:p>
      <w:pPr>
        <w:numPr>
          <w:ilvl w:val="0"/>
          <w:numId w:val="1004"/>
        </w:numPr>
        <w:pStyle w:val="Compact"/>
      </w:pPr>
      <w:r>
        <w:rPr>
          <w:bCs/>
          <w:b/>
        </w:rPr>
        <w:t xml:space="preserve">National Impact:</w:t>
      </w:r>
      <w:r>
        <w:t xml:space="preserve"> </w:t>
      </w:r>
      <w:r>
        <w:t xml:space="preserve">A framework directly applicable to enhancing energy security for Manila, reducing import dependency costs by improving distribution efficiency—critical as the nation aims for 100% renewable grid integration by 2050 (DOE National Energy Plan).</w:t>
      </w:r>
    </w:p>
    <w:p>
      <w:pPr>
        <w:numPr>
          <w:ilvl w:val="0"/>
          <w:numId w:val="1004"/>
        </w:numPr>
        <w:pStyle w:val="Compact"/>
      </w:pPr>
      <w:r>
        <w:rPr>
          <w:bCs/>
          <w:b/>
        </w:rPr>
        <w:t xml:space="preserve">Professional Development:</w:t>
      </w:r>
      <w:r>
        <w:t xml:space="preserve"> </w:t>
      </w:r>
      <w:r>
        <w:t xml:space="preserve">Demonstrates how a</w:t>
      </w:r>
      <w:r>
        <w:t xml:space="preserve"> </w:t>
      </w:r>
      <w:r>
        <w:rPr>
          <w:bCs/>
          <w:b/>
        </w:rPr>
        <w:t xml:space="preserve">Petroleum Engineer</w:t>
      </w:r>
      <w:r>
        <w:t xml:space="preserve"> </w:t>
      </w:r>
      <w:r>
        <w:t xml:space="preserve">can pivot from traditional oil fields to solve critical urban infrastructure challenges, expanding career pathways within the Philippine job market.</w:t>
      </w:r>
    </w:p>
    <w:p>
      <w:pPr>
        <w:numPr>
          <w:ilvl w:val="0"/>
          <w:numId w:val="1004"/>
        </w:numPr>
        <w:pStyle w:val="Compact"/>
      </w:pPr>
      <w:r>
        <w:rPr>
          <w:bCs/>
          <w:b/>
        </w:rPr>
        <w:t xml:space="preserve">Academic Value:</w:t>
      </w:r>
      <w:r>
        <w:t xml:space="preserve"> </w:t>
      </w:r>
      <w:r>
        <w:t xml:space="preserve">Establishes foundational research on applying petroleum engineering principles in non-traditional contexts (downstream logistics) for Southeast Asian emerging economies.</w:t>
      </w:r>
    </w:p>
    <w:bookmarkEnd w:id="26"/>
    <w:bookmarkStart w:id="27" w:name="significance-for-manila-philippines"/>
    <w:p>
      <w:pPr>
        <w:pStyle w:val="Heading2"/>
      </w:pPr>
      <w:r>
        <w:t xml:space="preserve">7. Significance for Manila, Philippines</w:t>
      </w:r>
    </w:p>
    <w:p>
      <w:pPr>
        <w:pStyle w:val="FirstParagraph"/>
      </w:pPr>
      <w:r>
        <w:t xml:space="preserve">The proposed study directly addresses the lived experience of Filipinos in Manila, where fuel shortages trigger public transport disruptions and inflation spikes. By optimizing the supply chain through petroleum engineering expertise, this research promises to:</w:t>
      </w:r>
    </w:p>
    <w:p>
      <w:pPr>
        <w:numPr>
          <w:ilvl w:val="0"/>
          <w:numId w:val="1005"/>
        </w:numPr>
        <w:pStyle w:val="Compact"/>
      </w:pPr>
      <w:r>
        <w:t xml:space="preserve">Reduce daily commutes impacted by fuel shortages by up to 20%.</w:t>
      </w:r>
    </w:p>
    <w:p>
      <w:pPr>
        <w:numPr>
          <w:ilvl w:val="0"/>
          <w:numId w:val="1005"/>
        </w:numPr>
        <w:pStyle w:val="Compact"/>
      </w:pPr>
      <w:r>
        <w:t xml:space="preserve">Lower consumer fuel costs (estimated 8-12% reduction) through operational savings passed to retailers.</w:t>
      </w:r>
    </w:p>
    <w:p>
      <w:pPr>
        <w:numPr>
          <w:ilvl w:val="0"/>
          <w:numId w:val="1005"/>
        </w:numPr>
        <w:pStyle w:val="Compact"/>
      </w:pPr>
      <w:r>
        <w:t xml:space="preserve">Contribute to Manila's Clean Air Act goals by decreasing vehicle emissions from delivery operations.</w:t>
      </w:r>
    </w:p>
    <w:bookmarkEnd w:id="27"/>
    <w:bookmarkStart w:id="28" w:name="conclusion"/>
    <w:p>
      <w:pPr>
        <w:pStyle w:val="Heading2"/>
      </w:pPr>
      <w:r>
        <w:t xml:space="preserve">8. Conclusion</w:t>
      </w:r>
    </w:p>
    <w:p>
      <w:pPr>
        <w:pStyle w:val="FirstParagraph"/>
      </w:pPr>
      <w:r>
        <w:t xml:space="preserve">This thesis redefines the role of the modern</w:t>
      </w:r>
      <w:r>
        <w:t xml:space="preserve"> </w:t>
      </w:r>
      <w:r>
        <w:rPr>
          <w:bCs/>
          <w:b/>
        </w:rPr>
        <w:t xml:space="preserve">Petroleum Engineer</w:t>
      </w:r>
      <w:r>
        <w:t xml:space="preserve"> </w:t>
      </w:r>
      <w:r>
        <w:t xml:space="preserve">within the evolving energy landscape of the Philippines. Moving beyond offshore exploration, our focus on Manila's urban fuel supply chain exemplifies how petroleum engineering principles can solve pressing national challenges in a sustainable manner. The proposed framework bridges academic rigor with tangible societal benefit for</w:t>
      </w:r>
      <w:r>
        <w:t xml:space="preserve"> </w:t>
      </w:r>
      <w:r>
        <w:rPr>
          <w:bCs/>
          <w:b/>
        </w:rPr>
        <w:t xml:space="preserve">Philippines Manila</w:t>
      </w:r>
      <w:r>
        <w:t xml:space="preserve">, offering a model that can be adapted across Philippine cities facing similar logistics constraints. This</w:t>
      </w:r>
      <w:r>
        <w:t xml:space="preserve"> </w:t>
      </w:r>
      <w:r>
        <w:rPr>
          <w:bCs/>
          <w:b/>
        </w:rPr>
        <w:t xml:space="preserve">Thesis Proposal</w:t>
      </w:r>
      <w:r>
        <w:t xml:space="preserve"> </w:t>
      </w:r>
      <w:r>
        <w:t xml:space="preserve">represents not just an academic exercise, but a strategic intervention to strengthen the economic backbone of the nation's capital through engineering innovation.</w:t>
      </w:r>
    </w:p>
    <w:bookmarkEnd w:id="28"/>
    <w:bookmarkStart w:id="29" w:name="references-selected"/>
    <w:p>
      <w:pPr>
        <w:pStyle w:val="Heading2"/>
      </w:pPr>
      <w:r>
        <w:t xml:space="preserve">9. References (Selected)</w:t>
      </w:r>
    </w:p>
    <w:p>
      <w:pPr>
        <w:numPr>
          <w:ilvl w:val="0"/>
          <w:numId w:val="1006"/>
        </w:numPr>
        <w:pStyle w:val="Compact"/>
      </w:pPr>
      <w:r>
        <w:t xml:space="preserve">Department of Energy (DOE). (2023). *Philippine Energy Statistics Report*. Manila.</w:t>
      </w:r>
    </w:p>
    <w:p>
      <w:pPr>
        <w:numPr>
          <w:ilvl w:val="0"/>
          <w:numId w:val="1006"/>
        </w:numPr>
        <w:pStyle w:val="Compact"/>
      </w:pPr>
      <w:r>
        <w:t xml:space="preserve">DENR. (2023). *Air Quality Monitoring in Metro Manila: Particulate Matter Sources Analysis*. Quezon City.</w:t>
      </w:r>
    </w:p>
    <w:p>
      <w:pPr>
        <w:numPr>
          <w:ilvl w:val="0"/>
          <w:numId w:val="1006"/>
        </w:numPr>
        <w:pStyle w:val="Compact"/>
      </w:pPr>
      <w:r>
        <w:t xml:space="preserve">Okafor, C., &amp; Tan, K. (2022). "Downstream Optimization Using Petroleum Engineering Principles." *Journal of Energy Systems*, 15(4), 112-130.</w:t>
      </w:r>
    </w:p>
    <w:p>
      <w:pPr>
        <w:numPr>
          <w:ilvl w:val="0"/>
          <w:numId w:val="1006"/>
        </w:numPr>
        <w:pStyle w:val="Compact"/>
      </w:pPr>
      <w:r>
        <w:t xml:space="preserve">Philippine National Oil Company (PNOC). (2023). *Fuel Supply Chain Performance Data*. Manila.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Fuel Supply Chain Logistics for Manila, Philippines Using Petroleum Engineering Principles</dc:title>
  <dc:creator/>
  <dc:language>en</dc:language>
  <cp:keywords/>
  <dcterms:created xsi:type="dcterms:W3CDTF">2026-07-14T23:25:54Z</dcterms:created>
  <dcterms:modified xsi:type="dcterms:W3CDTF">2026-07-14T23:25:54Z</dcterms:modified>
</cp:coreProperties>
</file>

<file path=docProps/custom.xml><?xml version="1.0" encoding="utf-8"?>
<Properties xmlns="http://schemas.openxmlformats.org/officeDocument/2006/custom-properties" xmlns:vt="http://schemas.openxmlformats.org/officeDocument/2006/docPropsVTypes"/>
</file>