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7529646b6a02e96462ef9f2ebd2e12b8bd2c49d"/>
    <w:p>
      <w:pPr>
        <w:pStyle w:val="Heading1"/>
      </w:pPr>
      <w:r>
        <w:t xml:space="preserve">Thesis Proposal: Advancing Petroleum Engineering Practices for Sustainable Hydrocarbon Development in Dar es Salaam, Tanzania</w:t>
      </w:r>
    </w:p>
    <w:bookmarkStart w:id="20" w:name="abstract"/>
    <w:p>
      <w:pPr>
        <w:pStyle w:val="Heading2"/>
      </w:pPr>
      <w:r>
        <w:t xml:space="preserve">Abstract</w:t>
      </w:r>
    </w:p>
    <w:p>
      <w:pPr>
        <w:pStyle w:val="FirstParagraph"/>
      </w:pPr>
      <w:r>
        <w:t xml:space="preserve">This Thesis Proposal outlines a comprehensive research study focused on enhancing the role of the</w:t>
      </w:r>
      <w:r>
        <w:t xml:space="preserve"> </w:t>
      </w:r>
      <w:r>
        <w:t xml:space="preserve">Petroleum Engineer</w:t>
      </w:r>
      <w:r>
        <w:t xml:space="preserve"> </w:t>
      </w:r>
      <w:r>
        <w:t xml:space="preserve">within Tanzania's nascent hydrocarbon sector, with specific emphasis on the strategic port city of Dar es Salaam. As Tanzania positions itself as an emerging oil and gas producer following discoveries in the Ruvuma and Rufiji Basins, this research addresses critical gaps in local engineering capacity, environmental stewardship, and infrastructure optimization. The study will analyze current practices at key</w:t>
      </w:r>
      <w:r>
        <w:t xml:space="preserve"> </w:t>
      </w:r>
      <w:r>
        <w:t xml:space="preserve">Tanzania Dar es Salaam</w:t>
      </w:r>
      <w:r>
        <w:t xml:space="preserve"> </w:t>
      </w:r>
      <w:r>
        <w:t xml:space="preserve">facilities, propose context-specific methodologies for</w:t>
      </w:r>
      <w:r>
        <w:t xml:space="preserve"> </w:t>
      </w:r>
      <w:r>
        <w:t xml:space="preserve">Petroleum Engineer</w:t>
      </w:r>
      <w:r>
        <w:t xml:space="preserve"> </w:t>
      </w:r>
      <w:r>
        <w:t xml:space="preserve">workflows, and develop a framework for sustainable resource extraction aligned with national development goals. This work directly supports Tanzania's Vision 2025 and the Energy Sector Development Programme, ensuring that hydrocarbon development in Dar es Salaam contributes positively to economic growth while minimizing environmental impact.</w:t>
      </w:r>
    </w:p>
    <w:bookmarkEnd w:id="20"/>
    <w:bookmarkStart w:id="21" w:name="X73f65a0f86327145859461bf49732c0fce00995"/>
    <w:p>
      <w:pPr>
        <w:pStyle w:val="Heading2"/>
      </w:pPr>
      <w:r>
        <w:t xml:space="preserve">1. Introduction: The Critical Need for Localized Petroleum Engineering Expertise</w:t>
      </w:r>
    </w:p>
    <w:p>
      <w:pPr>
        <w:pStyle w:val="FirstParagraph"/>
      </w:pPr>
      <w:r>
        <w:t xml:space="preserve">Tanzania has entered a pivotal phase in its energy sector trajectory with significant offshore oil and gas discoveries, particularly in the Southern Region (e.g., Mnazi Bay, Songo Songo) and the potentially vast Rufiji Basin. As the economic and logistical hub of Tanzania, Dar es Salaam is central to these developments. However, a profound gap exists between national ambitions and localized engineering capacity. The</w:t>
      </w:r>
      <w:r>
        <w:t xml:space="preserve"> </w:t>
      </w:r>
      <w:r>
        <w:t xml:space="preserve">Petroleum Engineer</w:t>
      </w:r>
      <w:r>
        <w:t xml:space="preserve"> </w:t>
      </w:r>
      <w:r>
        <w:t xml:space="preserve">operating in</w:t>
      </w:r>
      <w:r>
        <w:t xml:space="preserve"> </w:t>
      </w:r>
      <w:r>
        <w:t xml:space="preserve">Tanzania Dar es Salaam</w:t>
      </w:r>
      <w:r>
        <w:t xml:space="preserve"> </w:t>
      </w:r>
      <w:r>
        <w:t xml:space="preserve">faces unique challenges: limited local expertise trained for East African conditions, inadequate port infrastructure for heavy equipment, complex environmental regulations protecting marine ecosystems like Mafia Island and the Rufiji Delta, and a pressing need to balance resource extraction with community development. This Thesis Proposal addresses this critical void by establishing a research framework specifically designed for the Dar es Salaam context.</w:t>
      </w:r>
    </w:p>
    <w:bookmarkEnd w:id="21"/>
    <w:bookmarkStart w:id="22" w:name="problem-statement"/>
    <w:p>
      <w:pPr>
        <w:pStyle w:val="Heading2"/>
      </w:pPr>
      <w:r>
        <w:t xml:space="preserve">2. Problem Statement</w:t>
      </w:r>
    </w:p>
    <w:p>
      <w:pPr>
        <w:pStyle w:val="FirstParagraph"/>
      </w:pPr>
      <w:r>
        <w:t xml:space="preserve">Current hydrocarbon projects in Tanzania, while progressing, often rely heavily on expatriate engineering teams. This approach creates bottlenecks in project timelines, increases operational costs significantly due to foreign contractor fees, and fails to build long-term national capacity. Furthermore, generic petroleum engineering practices developed for mature basins (e.g., Gulf of Mexico) are not directly transferable to Tanzania's geologically complex offshore environments near Dar es Salaam. The absence of a robust local</w:t>
      </w:r>
      <w:r>
        <w:t xml:space="preserve"> </w:t>
      </w:r>
      <w:r>
        <w:t xml:space="preserve">Petroleum Engineer</w:t>
      </w:r>
      <w:r>
        <w:t xml:space="preserve"> </w:t>
      </w:r>
      <w:r>
        <w:t xml:space="preserve">talent pipeline in</w:t>
      </w:r>
      <w:r>
        <w:t xml:space="preserve"> </w:t>
      </w:r>
      <w:r>
        <w:t xml:space="preserve">Tanzania Dar es Salaam</w:t>
      </w:r>
      <w:r>
        <w:t xml:space="preserve"> </w:t>
      </w:r>
      <w:r>
        <w:t xml:space="preserve">hinders the sector's ability to efficiently manage exploration, development, and production phases while adhering to stringent environmental and social impact assessments required by Tanzanian law. This research aims to develop a practical roadmap for localizing advanced petroleum engineering functions within the Dar es Salaam ecosystem.</w:t>
      </w:r>
    </w:p>
    <w:bookmarkEnd w:id="22"/>
    <w:bookmarkStart w:id="23" w:name="X9b5f9bbab3d68d45a932f09ae7628a1e86f61e9"/>
    <w:p>
      <w:pPr>
        <w:pStyle w:val="Heading2"/>
      </w:pPr>
      <w:r>
        <w:t xml:space="preserve">3. Literature Review: Gaps in Context-Specific Research</w:t>
      </w:r>
    </w:p>
    <w:p>
      <w:pPr>
        <w:pStyle w:val="FirstParagraph"/>
      </w:pPr>
      <w:r>
        <w:t xml:space="preserve">Existing literature on petroleum engineering predominantly focuses on North American, Middle Eastern, or European contexts. Studies on African energy development often lack granular detail for Tanzania's specific coastal geology, regulatory framework (e.g., Petroleum and Mining Regulatory Authority - PMRA), and socio-economic landscape centered around Dar es Salaam. While reports by the World Bank and Tanzania Energy Development Association highlight infrastructure needs, they do not provide actionable methodologies for</w:t>
      </w:r>
      <w:r>
        <w:t xml:space="preserve"> </w:t>
      </w:r>
      <w:r>
        <w:t xml:space="preserve">Petroleum Engineer</w:t>
      </w:r>
      <w:r>
        <w:t xml:space="preserve"> </w:t>
      </w:r>
      <w:r>
        <w:t xml:space="preserve">practices within the city's port logistics network or its relationship to onshore processing facilities. This research fills this critical gap by synthesizing global best practices with rigorous field data collection from Dar es Salaam operations, creating a knowledge base specifically for Tanzanian engineers.</w:t>
      </w:r>
    </w:p>
    <w:bookmarkEnd w:id="23"/>
    <w:bookmarkStart w:id="24" w:name="research-objectives"/>
    <w:p>
      <w:pPr>
        <w:pStyle w:val="Heading2"/>
      </w:pPr>
      <w:r>
        <w:t xml:space="preserve">4. Research Objectives</w:t>
      </w:r>
    </w:p>
    <w:p>
      <w:pPr>
        <w:pStyle w:val="FirstParagraph"/>
      </w:pPr>
      <w:r>
        <w:t xml:space="preserve">The primary objectives of this Thesis Proposal are:</w:t>
      </w:r>
    </w:p>
    <w:p>
      <w:pPr>
        <w:numPr>
          <w:ilvl w:val="0"/>
          <w:numId w:val="1001"/>
        </w:numPr>
        <w:pStyle w:val="Compact"/>
      </w:pPr>
      <w:r>
        <w:t xml:space="preserve">To conduct a comprehensive audit of current petroleum engineering workflows and skill gaps within major oil/gas companies operating out of Dar es Salaam, including contractors and Tanzanian state entities.</w:t>
      </w:r>
    </w:p>
    <w:p>
      <w:pPr>
        <w:numPr>
          <w:ilvl w:val="0"/>
          <w:numId w:val="1001"/>
        </w:numPr>
        <w:pStyle w:val="Compact"/>
      </w:pPr>
      <w:r>
        <w:t xml:space="preserve">To develop a context-specific engineering framework for the</w:t>
      </w:r>
      <w:r>
        <w:t xml:space="preserve"> </w:t>
      </w:r>
      <w:r>
        <w:t xml:space="preserve">Petroleum Engineer</w:t>
      </w:r>
      <w:r>
        <w:t xml:space="preserve"> </w:t>
      </w:r>
      <w:r>
        <w:t xml:space="preserve">in Tanzania, addressing unique challenges such as monsoon-season port operations (Dar es Salaam Port), environmental compliance for sensitive marine habitats near Dar es Salaam, and supply chain optimization from the city to offshore platforms.</w:t>
      </w:r>
    </w:p>
    <w:p>
      <w:pPr>
        <w:numPr>
          <w:ilvl w:val="0"/>
          <w:numId w:val="1001"/>
        </w:numPr>
        <w:pStyle w:val="Compact"/>
      </w:pPr>
      <w:r>
        <w:t xml:space="preserve">To propose a localized training curriculum for petroleum engineering professionals in Dar es Salaam that integrates global standards with Tanzanian regulatory requirements and environmental priorities.</w:t>
      </w:r>
    </w:p>
    <w:p>
      <w:pPr>
        <w:numPr>
          <w:ilvl w:val="0"/>
          <w:numId w:val="1001"/>
        </w:numPr>
        <w:pStyle w:val="Compact"/>
      </w:pPr>
      <w:r>
        <w:t xml:space="preserve">To model the economic and environmental impact of optimized local engineering practices on projected hydrocarbon projects near Dar es Salaam, comparing scenarios with current expatriate-dependent models.</w:t>
      </w:r>
    </w:p>
    <w:bookmarkEnd w:id="24"/>
    <w:bookmarkStart w:id="25" w:name="methodology"/>
    <w:p>
      <w:pPr>
        <w:pStyle w:val="Heading2"/>
      </w:pPr>
      <w:r>
        <w:t xml:space="preserve">5. Methodology</w:t>
      </w:r>
    </w:p>
    <w:p>
      <w:pPr>
        <w:pStyle w:val="FirstParagraph"/>
      </w:pPr>
      <w:r>
        <w:t xml:space="preserve">This research employs a mixed-methods approach tailored to the Dar es Salaam context:</w:t>
      </w:r>
    </w:p>
    <w:p>
      <w:pPr>
        <w:numPr>
          <w:ilvl w:val="0"/>
          <w:numId w:val="1002"/>
        </w:numPr>
        <w:pStyle w:val="Compact"/>
      </w:pPr>
      <w:r>
        <w:rPr>
          <w:bCs/>
          <w:b/>
        </w:rPr>
        <w:t xml:space="preserve">Qualitative Analysis:</w:t>
      </w:r>
      <w:r>
        <w:t xml:space="preserve"> </w:t>
      </w:r>
      <w:r>
        <w:t xml:space="preserve">In-depth interviews with 15+ key stakeholders (PMRA officials, engineering managers at companies like TotalEnergies, Chevron Tanzania, and local firms like Tanzania Petroleum Development Corporation) based in Dar es Salaam.</w:t>
      </w:r>
    </w:p>
    <w:p>
      <w:pPr>
        <w:numPr>
          <w:ilvl w:val="0"/>
          <w:numId w:val="1002"/>
        </w:numPr>
        <w:pStyle w:val="Compact"/>
      </w:pPr>
      <w:r>
        <w:rPr>
          <w:bCs/>
          <w:b/>
        </w:rPr>
        <w:t xml:space="preserve">Field Study:</w:t>
      </w:r>
      <w:r>
        <w:t xml:space="preserve"> </w:t>
      </w:r>
      <w:r>
        <w:t xml:space="preserve">Site visits to Dar es Salaam port facilities (especially the new Container Terminal), major gas processing plants near the city (e.g., Songo Songo LNG plant), and monitoring stations for marine environmental impact assessments.</w:t>
      </w:r>
    </w:p>
    <w:p>
      <w:pPr>
        <w:numPr>
          <w:ilvl w:val="0"/>
          <w:numId w:val="1002"/>
        </w:numPr>
        <w:pStyle w:val="Compact"/>
      </w:pPr>
      <w:r>
        <w:rPr>
          <w:bCs/>
          <w:b/>
        </w:rPr>
        <w:t xml:space="preserve">Data Modeling:</w:t>
      </w:r>
      <w:r>
        <w:t xml:space="preserve"> </w:t>
      </w:r>
      <w:r>
        <w:t xml:space="preserve">Use of industry-standard software (Petrel, CMG) to model well performance and reservoir behavior specific to Tanzanian offshore fields, incorporating local geological data gathered through collaboration with TPDCL (Tanzania Petroleum Development Corporation).</w:t>
      </w:r>
    </w:p>
    <w:p>
      <w:pPr>
        <w:numPr>
          <w:ilvl w:val="0"/>
          <w:numId w:val="1002"/>
        </w:numPr>
        <w:pStyle w:val="Compact"/>
      </w:pPr>
      <w:r>
        <w:rPr>
          <w:bCs/>
          <w:b/>
        </w:rPr>
        <w:t xml:space="preserve">Comparative Analysis:</w:t>
      </w:r>
      <w:r>
        <w:t xml:space="preserve"> </w:t>
      </w:r>
      <w:r>
        <w:t xml:space="preserve">Benchmarking Dar es Salaam's engineering practices against established hubs like Aberdeen (UK) and Lagos (Nigeria), adapting lessons for Tanzania's scale and context.</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Tanzania, particularly Dar es Salaam:</w:t>
      </w:r>
    </w:p>
    <w:p>
      <w:pPr>
        <w:numPr>
          <w:ilvl w:val="0"/>
          <w:numId w:val="1003"/>
        </w:numPr>
        <w:pStyle w:val="Compact"/>
      </w:pPr>
      <w:r>
        <w:rPr>
          <w:bCs/>
          <w:b/>
        </w:rPr>
        <w:t xml:space="preserve">Capacity Building:</w:t>
      </w:r>
      <w:r>
        <w:t xml:space="preserve"> </w:t>
      </w:r>
      <w:r>
        <w:t xml:space="preserve">Directly supports Tanzania's goal of developing a skilled domestic petroleum engineering workforce, reducing reliance on costly foreign expertise and keeping revenue within the national economy.</w:t>
      </w:r>
    </w:p>
    <w:p>
      <w:pPr>
        <w:numPr>
          <w:ilvl w:val="0"/>
          <w:numId w:val="1003"/>
        </w:numPr>
        <w:pStyle w:val="Compact"/>
      </w:pPr>
      <w:r>
        <w:rPr>
          <w:bCs/>
          <w:b/>
        </w:rPr>
        <w:t xml:space="preserve">Sustainable Development:</w:t>
      </w:r>
      <w:r>
        <w:t xml:space="preserve"> </w:t>
      </w:r>
      <w:r>
        <w:t xml:space="preserve">By integrating environmental impact assessment protocols into core engineering workflows, this research ensures hydrocarbon development in Dar es Salaam aligns with Tanzania's commitment to sustainable resource management and climate action.</w:t>
      </w:r>
    </w:p>
    <w:p>
      <w:pPr>
        <w:numPr>
          <w:ilvl w:val="0"/>
          <w:numId w:val="1003"/>
        </w:numPr>
        <w:pStyle w:val="Compact"/>
      </w:pPr>
      <w:r>
        <w:rPr>
          <w:bCs/>
          <w:b/>
        </w:rPr>
        <w:t xml:space="preserve">Economic Growth:</w:t>
      </w:r>
      <w:r>
        <w:t xml:space="preserve"> </w:t>
      </w:r>
      <w:r>
        <w:t xml:space="preserve">Optimized engineering practices centered in Dar es Salaam will accelerate project timelines, reduce operational costs for investors, and enhance the city's reputation as a premier hub for East African energy investment.</w:t>
      </w:r>
    </w:p>
    <w:p>
      <w:pPr>
        <w:numPr>
          <w:ilvl w:val="0"/>
          <w:numId w:val="1003"/>
        </w:numPr>
        <w:pStyle w:val="Compact"/>
      </w:pPr>
      <w:r>
        <w:rPr>
          <w:bCs/>
          <w:b/>
        </w:rPr>
        <w:t xml:space="preserve">National Policy Support:</w:t>
      </w:r>
      <w:r>
        <w:t xml:space="preserve"> </w:t>
      </w:r>
      <w:r>
        <w:t xml:space="preserve">Provides evidence-based recommendations to the Government of Tanzania (through PMRA and Ministry of Energy) for updating engineering standards, training policies, and port infrastructure investments specifically benefiting Dar es Salaam.</w:t>
      </w:r>
    </w:p>
    <w:bookmarkEnd w:id="26"/>
    <w:bookmarkStart w:id="27" w:name="expected-outcomes-timeline"/>
    <w:p>
      <w:pPr>
        <w:pStyle w:val="Heading2"/>
      </w:pPr>
      <w:r>
        <w:t xml:space="preserve">7. Expected Outcomes &amp; Timeline</w:t>
      </w:r>
    </w:p>
    <w:p>
      <w:pPr>
        <w:pStyle w:val="FirstParagraph"/>
      </w:pPr>
      <w:r>
        <w:t xml:space="preserve">The research is expected to produce:</w:t>
      </w:r>
    </w:p>
    <w:p>
      <w:pPr>
        <w:numPr>
          <w:ilvl w:val="0"/>
          <w:numId w:val="1004"/>
        </w:numPr>
        <w:pStyle w:val="Compact"/>
      </w:pPr>
      <w:r>
        <w:t xml:space="preserve">A detailed report on the current state of petroleum engineering in Tanzania Dar es Salaam, including a skills gap analysis.</w:t>
      </w:r>
    </w:p>
    <w:p>
      <w:pPr>
        <w:numPr>
          <w:ilvl w:val="0"/>
          <w:numId w:val="1004"/>
        </w:numPr>
        <w:pStyle w:val="Compact"/>
      </w:pPr>
      <w:r>
        <w:t xml:space="preserve">A validated engineering methodology framework for the Tanzanian Petroleum Engineer, ready for adoption by industry stakeholders.</w:t>
      </w:r>
    </w:p>
    <w:p>
      <w:pPr>
        <w:numPr>
          <w:ilvl w:val="0"/>
          <w:numId w:val="1004"/>
        </w:numPr>
        <w:pStyle w:val="Compact"/>
      </w:pPr>
      <w:r>
        <w:t xml:space="preserve">A draft curriculum proposal for a specialized petroleum engineering short course at the University of Dar es Salaam (UDSM) or TANESCO Institute.</w:t>
      </w:r>
    </w:p>
    <w:p>
      <w:pPr>
        <w:pStyle w:val="FirstParagraph"/>
      </w:pPr>
      <w:r>
        <w:t xml:space="preserve">The proposed 18-month timeline includes 4 months for literature review and stakeholder mapping, 8 months for fieldwork and data collection in Dar es Salaam, 4 months for modeling and analysis, and 2 months for report finalization. All activities are designed to be conducted within the Dar es Salaam context to ensure maximum relevance.</w:t>
      </w:r>
    </w:p>
    <w:bookmarkEnd w:id="27"/>
    <w:bookmarkStart w:id="28" w:name="conclusion"/>
    <w:p>
      <w:pPr>
        <w:pStyle w:val="Heading2"/>
      </w:pPr>
      <w:r>
        <w:t xml:space="preserve">8. Conclusion</w:t>
      </w:r>
    </w:p>
    <w:p>
      <w:pPr>
        <w:pStyle w:val="FirstParagraph"/>
      </w:pPr>
      <w:r>
        <w:t xml:space="preserve">The successful execution of this Thesis Proposal is critical for Tanzania's sustainable integration into the global hydrocarbon market through its strategic gateway city, Dar es Salaam. By directly addressing the specific challenges faced by the</w:t>
      </w:r>
      <w:r>
        <w:t xml:space="preserve"> </w:t>
      </w:r>
      <w:r>
        <w:t xml:space="preserve">Petroleum Engineer</w:t>
      </w:r>
      <w:r>
        <w:t xml:space="preserve"> </w:t>
      </w:r>
      <w:r>
        <w:t xml:space="preserve">operating within Tanzania Dar es Salaam, this research moves beyond theoretical discourse to deliver actionable solutions. It positions Tanzania not merely as a resource provider but as a hub of competent, locally grounded technical expertise. This work is not just an academic exercise; it is an essential investment in Tanzania's energy future and the economic development of Dar es Salaam itself, ensuring that the nation reaps maximum benefit from its natural resources while safeguarding its environment for generations to come. The findings will provide a foundational model for petroleum engineering practice across Africa's emerging energy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Hydrocarbon Development in Dar es Salaam, Tanzania</dc:title>
  <dc:creator/>
  <dc:language>en</dc:language>
  <cp:keywords/>
  <dcterms:created xsi:type="dcterms:W3CDTF">2025-12-08T15:39:08Z</dcterms:created>
  <dcterms:modified xsi:type="dcterms:W3CDTF">2025-12-08T15:39:08Z</dcterms:modified>
</cp:coreProperties>
</file>

<file path=docProps/custom.xml><?xml version="1.0" encoding="utf-8"?>
<Properties xmlns="http://schemas.openxmlformats.org/officeDocument/2006/custom-properties" xmlns:vt="http://schemas.openxmlformats.org/officeDocument/2006/docPropsVTypes"/>
</file>